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9BEE2" w14:textId="59EAA269" w:rsidR="006A774E" w:rsidRPr="000812E0" w:rsidRDefault="00011135" w:rsidP="000812E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92F948" wp14:editId="06C7730F">
            <wp:extent cx="3173155" cy="9096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SAC-2018-Foundling-Horz-T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364" cy="91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FBBE" w14:textId="77777777" w:rsidR="00B3796B" w:rsidRDefault="00281708" w:rsidP="00D22505">
      <w:pPr>
        <w:pStyle w:val="Heading1"/>
        <w:rPr>
          <w:sz w:val="28"/>
        </w:rPr>
      </w:pPr>
      <w:r w:rsidRPr="00F0391D">
        <w:rPr>
          <w:sz w:val="28"/>
        </w:rPr>
        <w:t>APSAC S</w:t>
      </w:r>
      <w:r w:rsidR="009A1729" w:rsidRPr="00F0391D">
        <w:rPr>
          <w:sz w:val="28"/>
        </w:rPr>
        <w:t xml:space="preserve">TATE CHAPTER </w:t>
      </w:r>
      <w:r w:rsidR="008A70FA" w:rsidRPr="00F0391D">
        <w:rPr>
          <w:sz w:val="28"/>
        </w:rPr>
        <w:t>20</w:t>
      </w:r>
      <w:r w:rsidR="00346DCE">
        <w:rPr>
          <w:sz w:val="28"/>
        </w:rPr>
        <w:t>20</w:t>
      </w:r>
      <w:r w:rsidR="00DE318C" w:rsidRPr="00F0391D">
        <w:rPr>
          <w:sz w:val="28"/>
        </w:rPr>
        <w:t xml:space="preserve"> ANNUAL REPORT</w:t>
      </w:r>
      <w:r w:rsidR="00250BF9" w:rsidRPr="00F0391D">
        <w:rPr>
          <w:sz w:val="28"/>
        </w:rPr>
        <w:t xml:space="preserve"> AND</w:t>
      </w:r>
      <w:r w:rsidR="00BC125F" w:rsidRPr="00F0391D">
        <w:rPr>
          <w:sz w:val="28"/>
        </w:rPr>
        <w:t xml:space="preserve"> </w:t>
      </w:r>
    </w:p>
    <w:p w14:paraId="314CD0C0" w14:textId="02ED078A" w:rsidR="00281708" w:rsidRPr="00F0391D" w:rsidRDefault="00250BF9" w:rsidP="00D22505">
      <w:pPr>
        <w:pStyle w:val="Heading1"/>
        <w:rPr>
          <w:sz w:val="28"/>
        </w:rPr>
      </w:pPr>
      <w:r w:rsidRPr="00F0391D">
        <w:rPr>
          <w:sz w:val="28"/>
        </w:rPr>
        <w:t>20</w:t>
      </w:r>
      <w:r w:rsidR="00ED4A74" w:rsidRPr="00F0391D">
        <w:rPr>
          <w:sz w:val="28"/>
        </w:rPr>
        <w:t>2</w:t>
      </w:r>
      <w:r w:rsidR="00346DCE">
        <w:rPr>
          <w:sz w:val="28"/>
        </w:rPr>
        <w:t>1</w:t>
      </w:r>
      <w:r w:rsidRPr="00F0391D">
        <w:rPr>
          <w:sz w:val="28"/>
        </w:rPr>
        <w:t xml:space="preserve"> GRANT REQUEST </w:t>
      </w:r>
    </w:p>
    <w:sdt>
      <w:sdtPr>
        <w:rPr>
          <w:sz w:val="28"/>
        </w:rPr>
        <w:id w:val="-1956548955"/>
        <w:placeholder>
          <w:docPart w:val="DefaultPlaceholder_-1854013440"/>
        </w:placeholder>
        <w:text/>
      </w:sdtPr>
      <w:sdtEndPr/>
      <w:sdtContent>
        <w:p w14:paraId="6AF117C2" w14:textId="468A3C1A" w:rsidR="00C520C5" w:rsidRPr="00F0391D" w:rsidRDefault="00DA14FD">
          <w:pPr>
            <w:jc w:val="center"/>
            <w:rPr>
              <w:sz w:val="28"/>
            </w:rPr>
          </w:pPr>
          <w:r>
            <w:rPr>
              <w:sz w:val="28"/>
            </w:rPr>
            <w:t>Enter Name of Chapter</w:t>
          </w:r>
        </w:p>
      </w:sdtContent>
    </w:sdt>
    <w:p w14:paraId="3E296EA7" w14:textId="77777777" w:rsidR="00D22505" w:rsidRDefault="00D22505">
      <w:pPr>
        <w:jc w:val="center"/>
        <w:rPr>
          <w:sz w:val="20"/>
          <w:szCs w:val="20"/>
        </w:rPr>
      </w:pPr>
    </w:p>
    <w:p w14:paraId="5686DC33" w14:textId="77777777" w:rsidR="00C520C5" w:rsidRDefault="00C520C5">
      <w:pPr>
        <w:jc w:val="center"/>
      </w:pP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  <w:r>
        <w:rPr>
          <w:sz w:val="20"/>
          <w:szCs w:val="20"/>
        </w:rPr>
        <w:sym w:font="Wingdings" w:char="F0AC"/>
      </w:r>
    </w:p>
    <w:p w14:paraId="0EBA8113" w14:textId="1C493663" w:rsidR="00C520C5" w:rsidRDefault="00C520C5">
      <w:pPr>
        <w:jc w:val="center"/>
      </w:pPr>
    </w:p>
    <w:p w14:paraId="32545E82" w14:textId="01702AFC" w:rsidR="00DA14FD" w:rsidRPr="00DA14FD" w:rsidRDefault="00DA14FD" w:rsidP="002A3B28">
      <w:pPr>
        <w:rPr>
          <w:b/>
          <w:sz w:val="28"/>
          <w:szCs w:val="28"/>
          <w:u w:val="single"/>
        </w:rPr>
      </w:pPr>
      <w:r w:rsidRPr="00DA14FD">
        <w:rPr>
          <w:b/>
          <w:sz w:val="28"/>
          <w:szCs w:val="28"/>
          <w:u w:val="single"/>
        </w:rPr>
        <w:t>Section A: Annual Report</w:t>
      </w:r>
    </w:p>
    <w:p w14:paraId="322FAB6D" w14:textId="77777777" w:rsidR="00DA14FD" w:rsidRDefault="00DA14FD" w:rsidP="002A3B28">
      <w:pPr>
        <w:rPr>
          <w:b/>
        </w:rPr>
      </w:pPr>
    </w:p>
    <w:p w14:paraId="3FB8433D" w14:textId="69BA7BE3" w:rsidR="002A3B28" w:rsidRDefault="002A3B28" w:rsidP="002A3B28">
      <w:pPr>
        <w:rPr>
          <w:b/>
        </w:rPr>
      </w:pPr>
      <w:r>
        <w:rPr>
          <w:b/>
        </w:rPr>
        <w:t xml:space="preserve">Note: Please complete all items. If an item is not applicable, please respond with N/A. </w:t>
      </w:r>
    </w:p>
    <w:p w14:paraId="15F5098A" w14:textId="77777777" w:rsidR="002A3B28" w:rsidRPr="002A3B28" w:rsidRDefault="002A3B28" w:rsidP="002A3B28">
      <w:pPr>
        <w:rPr>
          <w:b/>
        </w:rPr>
      </w:pPr>
    </w:p>
    <w:p w14:paraId="23F662A3" w14:textId="77777777" w:rsidR="00C520C5" w:rsidRPr="0088720C" w:rsidRDefault="00C520C5">
      <w:r>
        <w:rPr>
          <w:b/>
          <w:bCs/>
        </w:rPr>
        <w:t xml:space="preserve">State: </w:t>
      </w:r>
      <w:r w:rsidR="001342DB">
        <w:rPr>
          <w:b/>
          <w:bCs/>
        </w:rPr>
        <w:t xml:space="preserve"> </w:t>
      </w:r>
      <w:sdt>
        <w:sdtPr>
          <w:rPr>
            <w:b/>
            <w:bCs/>
          </w:rPr>
          <w:id w:val="1578637793"/>
          <w:placeholder>
            <w:docPart w:val="69CAF0307BB8487EB859F9B2084BFC05"/>
          </w:placeholder>
          <w:showingPlcHdr/>
          <w:dropDownList>
            <w:listItem w:value="Choose an item."/>
            <w:listItem w:displayText="California" w:value="California"/>
            <w:listItem w:displayText="Florida" w:value="Florida"/>
            <w:listItem w:displayText="Iowa" w:value="Iowa"/>
            <w:listItem w:displayText="Michigan" w:value="Michigan"/>
            <w:listItem w:displayText="New York" w:value="New York"/>
            <w:listItem w:displayText="North Carolina" w:value="North Carolina"/>
            <w:listItem w:displayText="South Carolina" w:value="South Carolina"/>
            <w:listItem w:displayText="Wisconsin " w:value="Wisconsin "/>
          </w:dropDownList>
        </w:sdtPr>
        <w:sdtEndPr/>
        <w:sdtContent>
          <w:r w:rsidR="001342DB">
            <w:rPr>
              <w:rStyle w:val="PlaceholderText"/>
            </w:rPr>
            <w:t>Choose an Item</w:t>
          </w:r>
        </w:sdtContent>
      </w:sdt>
    </w:p>
    <w:p w14:paraId="4A6FE03F" w14:textId="77777777" w:rsidR="00281708" w:rsidRDefault="00281708" w:rsidP="002A3B28">
      <w:pPr>
        <w:ind w:right="-180"/>
      </w:pPr>
    </w:p>
    <w:p w14:paraId="40FAA6AE" w14:textId="2DBF84BE" w:rsidR="00C520C5" w:rsidRPr="0088720C" w:rsidRDefault="00281708" w:rsidP="00281708">
      <w:pPr>
        <w:ind w:left="3600" w:right="-180" w:hanging="3600"/>
      </w:pPr>
      <w:r w:rsidRPr="00281708">
        <w:rPr>
          <w:b/>
        </w:rPr>
        <w:t>Website</w:t>
      </w:r>
      <w:r>
        <w:rPr>
          <w:b/>
        </w:rPr>
        <w:t xml:space="preserve"> U</w:t>
      </w:r>
      <w:r w:rsidR="004154AD">
        <w:rPr>
          <w:b/>
        </w:rPr>
        <w:t>RL</w:t>
      </w:r>
      <w:r w:rsidR="000C227A">
        <w:rPr>
          <w:b/>
        </w:rPr>
        <w:t xml:space="preserve"> and/or Social Media Links</w:t>
      </w:r>
      <w:r w:rsidRPr="00281708">
        <w:rPr>
          <w:b/>
        </w:rPr>
        <w:t>:</w:t>
      </w:r>
      <w:r w:rsidR="0088720C" w:rsidRPr="0088720C">
        <w:t xml:space="preserve"> </w:t>
      </w:r>
      <w:sdt>
        <w:sdtPr>
          <w:id w:val="-1671549459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0F136C">
            <w:rPr>
              <w:rStyle w:val="PlaceholderText"/>
            </w:rPr>
            <w:t>Click or tap here to enter text.</w:t>
          </w:r>
        </w:sdtContent>
      </w:sdt>
    </w:p>
    <w:p w14:paraId="6AD93A39" w14:textId="77777777" w:rsidR="00281708" w:rsidRDefault="00281708" w:rsidP="00281708">
      <w:pPr>
        <w:ind w:left="3600" w:right="-180" w:hanging="3600"/>
      </w:pPr>
    </w:p>
    <w:p w14:paraId="45FFF87F" w14:textId="2BBF0E36" w:rsidR="00C520C5" w:rsidRDefault="00C520C5">
      <w:pPr>
        <w:ind w:right="-180"/>
      </w:pPr>
      <w:r>
        <w:rPr>
          <w:b/>
          <w:bCs/>
        </w:rPr>
        <w:t xml:space="preserve">Reporting </w:t>
      </w:r>
      <w:r w:rsidR="00680895">
        <w:rPr>
          <w:b/>
          <w:bCs/>
        </w:rPr>
        <w:t>p</w:t>
      </w:r>
      <w:r>
        <w:rPr>
          <w:b/>
          <w:bCs/>
        </w:rPr>
        <w:t>eriod:</w:t>
      </w:r>
      <w:r w:rsidR="00DE318C">
        <w:t xml:space="preserve">  January – December 20</w:t>
      </w:r>
      <w:r w:rsidR="00346DCE">
        <w:t>20</w:t>
      </w:r>
      <w:r w:rsidR="00281708">
        <w:tab/>
      </w:r>
    </w:p>
    <w:p w14:paraId="07ECE826" w14:textId="77777777" w:rsidR="00C520C5" w:rsidRDefault="00C520C5">
      <w:pPr>
        <w:ind w:right="-180"/>
      </w:pPr>
    </w:p>
    <w:p w14:paraId="26929C46" w14:textId="77777777" w:rsidR="00C520C5" w:rsidRDefault="00C520C5">
      <w:pPr>
        <w:ind w:right="-180"/>
      </w:pPr>
      <w:r w:rsidRPr="005A5985">
        <w:rPr>
          <w:b/>
          <w:bCs/>
        </w:rPr>
        <w:t>State Chapter Agreement</w:t>
      </w:r>
      <w:r>
        <w:rPr>
          <w:b/>
          <w:bCs/>
        </w:rPr>
        <w:t>:</w:t>
      </w:r>
      <w:r>
        <w:tab/>
        <w:t xml:space="preserve">On file.  </w:t>
      </w:r>
      <w:r w:rsidRPr="008D3989">
        <w:rPr>
          <w:b/>
        </w:rPr>
        <w:t>Dated:</w:t>
      </w:r>
      <w:r>
        <w:t xml:space="preserve"> </w:t>
      </w:r>
      <w:sdt>
        <w:sdtPr>
          <w:id w:val="-97575231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3989" w:rsidRPr="000F136C">
            <w:rPr>
              <w:rStyle w:val="PlaceholderText"/>
            </w:rPr>
            <w:t>Click or tap to enter a date.</w:t>
          </w:r>
        </w:sdtContent>
      </w:sdt>
    </w:p>
    <w:p w14:paraId="7417BFFA" w14:textId="77777777" w:rsidR="00281708" w:rsidRDefault="00281708" w:rsidP="004B0048">
      <w:pPr>
        <w:ind w:right="-180"/>
        <w:rPr>
          <w:b/>
          <w:bCs/>
        </w:rPr>
      </w:pPr>
    </w:p>
    <w:p w14:paraId="5FF21137" w14:textId="49A9930C" w:rsidR="00281708" w:rsidRDefault="00C520C5" w:rsidP="004B0048">
      <w:pPr>
        <w:ind w:left="3600" w:right="-180" w:hanging="3600"/>
        <w:rPr>
          <w:b/>
          <w:bCs/>
        </w:rPr>
      </w:pPr>
      <w:r>
        <w:rPr>
          <w:b/>
          <w:bCs/>
        </w:rPr>
        <w:t xml:space="preserve">Author of </w:t>
      </w:r>
      <w:r w:rsidRPr="008D3989">
        <w:rPr>
          <w:b/>
          <w:bCs/>
        </w:rPr>
        <w:t xml:space="preserve">this </w:t>
      </w:r>
      <w:r w:rsidR="00680895">
        <w:rPr>
          <w:b/>
          <w:bCs/>
        </w:rPr>
        <w:t>r</w:t>
      </w:r>
      <w:r w:rsidRPr="008D3989">
        <w:rPr>
          <w:b/>
          <w:bCs/>
        </w:rPr>
        <w:t>eport</w:t>
      </w:r>
      <w:r w:rsidR="008D3989" w:rsidRPr="008D3989">
        <w:rPr>
          <w:b/>
          <w:bCs/>
        </w:rPr>
        <w:t xml:space="preserve"> (</w:t>
      </w:r>
      <w:r w:rsidR="00680895">
        <w:rPr>
          <w:b/>
        </w:rPr>
        <w:t>n</w:t>
      </w:r>
      <w:r w:rsidRPr="008D3989">
        <w:rPr>
          <w:b/>
        </w:rPr>
        <w:t>ame and email address</w:t>
      </w:r>
      <w:r w:rsidR="008D3989" w:rsidRPr="008D3989">
        <w:rPr>
          <w:b/>
        </w:rPr>
        <w:t>)</w:t>
      </w:r>
      <w:r w:rsidR="008D3989">
        <w:rPr>
          <w:b/>
        </w:rPr>
        <w:t xml:space="preserve">: </w:t>
      </w:r>
      <w:sdt>
        <w:sdtPr>
          <w:rPr>
            <w:b/>
          </w:rPr>
          <w:id w:val="947969527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0F136C">
            <w:rPr>
              <w:rStyle w:val="PlaceholderText"/>
            </w:rPr>
            <w:t>Click or tap here to enter text.</w:t>
          </w:r>
        </w:sdtContent>
      </w:sdt>
    </w:p>
    <w:p w14:paraId="648B46C4" w14:textId="77777777" w:rsidR="00281708" w:rsidRDefault="00281708" w:rsidP="005A5985">
      <w:pPr>
        <w:ind w:right="-180"/>
        <w:rPr>
          <w:b/>
          <w:bCs/>
        </w:rPr>
      </w:pPr>
    </w:p>
    <w:p w14:paraId="017FC8FA" w14:textId="6B005E65" w:rsidR="00281708" w:rsidRDefault="0088720C">
      <w:pPr>
        <w:ind w:right="-180"/>
        <w:rPr>
          <w:b/>
          <w:bCs/>
        </w:rPr>
      </w:pPr>
      <w:r>
        <w:rPr>
          <w:b/>
          <w:bCs/>
        </w:rPr>
        <w:t xml:space="preserve">Dates of </w:t>
      </w:r>
      <w:r w:rsidR="00680895">
        <w:rPr>
          <w:b/>
          <w:bCs/>
        </w:rPr>
        <w:t>b</w:t>
      </w:r>
      <w:r>
        <w:rPr>
          <w:b/>
          <w:bCs/>
        </w:rPr>
        <w:t xml:space="preserve">oard </w:t>
      </w:r>
      <w:r w:rsidR="00680895">
        <w:rPr>
          <w:b/>
          <w:bCs/>
        </w:rPr>
        <w:t>m</w:t>
      </w:r>
      <w:r>
        <w:rPr>
          <w:b/>
          <w:bCs/>
        </w:rPr>
        <w:t>eetings:</w:t>
      </w:r>
      <w:r w:rsidRPr="0088720C">
        <w:rPr>
          <w:bCs/>
        </w:rPr>
        <w:t xml:space="preserve"> </w:t>
      </w:r>
      <w:sdt>
        <w:sdtPr>
          <w:rPr>
            <w:bCs/>
          </w:rPr>
          <w:id w:val="-1393649113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0F136C">
            <w:rPr>
              <w:rStyle w:val="PlaceholderText"/>
            </w:rPr>
            <w:t>Click or tap here to enter text.</w:t>
          </w:r>
        </w:sdtContent>
      </w:sdt>
    </w:p>
    <w:p w14:paraId="1E4DDBBD" w14:textId="77777777" w:rsidR="00281708" w:rsidRDefault="00281708">
      <w:pPr>
        <w:ind w:right="-180"/>
        <w:rPr>
          <w:b/>
          <w:bCs/>
        </w:rPr>
      </w:pPr>
    </w:p>
    <w:p w14:paraId="2BF3AEFD" w14:textId="1529DCF3" w:rsidR="00281708" w:rsidRDefault="00281708" w:rsidP="00281708">
      <w:pPr>
        <w:rPr>
          <w:b/>
        </w:rPr>
      </w:pPr>
      <w:r w:rsidRPr="00281708">
        <w:rPr>
          <w:b/>
        </w:rPr>
        <w:t xml:space="preserve">List current </w:t>
      </w:r>
      <w:r w:rsidR="00680895">
        <w:rPr>
          <w:b/>
        </w:rPr>
        <w:t>b</w:t>
      </w:r>
      <w:r w:rsidRPr="00281708">
        <w:rPr>
          <w:b/>
        </w:rPr>
        <w:t xml:space="preserve">oard </w:t>
      </w:r>
      <w:r w:rsidR="00680895">
        <w:rPr>
          <w:b/>
        </w:rPr>
        <w:t>m</w:t>
      </w:r>
      <w:r w:rsidRPr="00281708">
        <w:rPr>
          <w:b/>
        </w:rPr>
        <w:t>embers:</w:t>
      </w:r>
      <w:r w:rsidR="0088720C" w:rsidRPr="0088720C">
        <w:t xml:space="preserve"> </w:t>
      </w:r>
      <w:sdt>
        <w:sdtPr>
          <w:id w:val="425694260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0F136C">
            <w:rPr>
              <w:rStyle w:val="PlaceholderText"/>
            </w:rPr>
            <w:t>Click or tap here to enter text.</w:t>
          </w:r>
        </w:sdtContent>
      </w:sdt>
    </w:p>
    <w:p w14:paraId="3FEA6CC8" w14:textId="77777777" w:rsidR="00281708" w:rsidRDefault="00281708" w:rsidP="00281708">
      <w:pPr>
        <w:rPr>
          <w:b/>
        </w:rPr>
      </w:pPr>
    </w:p>
    <w:p w14:paraId="1B194062" w14:textId="40B18EF5" w:rsidR="00ED4A74" w:rsidRDefault="00ED4A74">
      <w:pPr>
        <w:ind w:right="-180"/>
      </w:pPr>
      <w:r w:rsidRPr="00EE71FD">
        <w:rPr>
          <w:b/>
        </w:rPr>
        <w:t>List all board members or other</w:t>
      </w:r>
      <w:r w:rsidR="008C53D3" w:rsidRPr="00EE71FD">
        <w:rPr>
          <w:b/>
        </w:rPr>
        <w:t xml:space="preserve"> individuals</w:t>
      </w:r>
      <w:r w:rsidRPr="00EE71FD">
        <w:rPr>
          <w:b/>
        </w:rPr>
        <w:t xml:space="preserve"> that can access chapter bank accounts:</w:t>
      </w:r>
      <w:r w:rsidRPr="0088720C">
        <w:t xml:space="preserve"> </w:t>
      </w:r>
      <w:sdt>
        <w:sdtPr>
          <w:id w:val="-2004500012"/>
          <w:placeholder>
            <w:docPart w:val="987F8D9241D84382B675FDB227BF6D20"/>
          </w:placeholder>
          <w:showingPlcHdr/>
          <w:text/>
        </w:sdtPr>
        <w:sdtEndPr/>
        <w:sdtContent>
          <w:r w:rsidRPr="000F136C">
            <w:rPr>
              <w:rStyle w:val="PlaceholderText"/>
            </w:rPr>
            <w:t>Click or tap here to enter text.</w:t>
          </w:r>
        </w:sdtContent>
      </w:sdt>
    </w:p>
    <w:p w14:paraId="11072473" w14:textId="03A53EE0" w:rsidR="00ED4A74" w:rsidRDefault="00ED4A74">
      <w:pPr>
        <w:ind w:right="-180"/>
        <w:rPr>
          <w:b/>
          <w:bCs/>
        </w:rPr>
      </w:pPr>
    </w:p>
    <w:p w14:paraId="19C7AB79" w14:textId="6F9D0D2E" w:rsidR="00346DCE" w:rsidRDefault="00346DCE" w:rsidP="00346DCE">
      <w:pPr>
        <w:ind w:right="-180"/>
      </w:pPr>
      <w:r w:rsidRPr="00EE71FD">
        <w:rPr>
          <w:b/>
        </w:rPr>
        <w:t>List all</w:t>
      </w:r>
      <w:r>
        <w:rPr>
          <w:b/>
        </w:rPr>
        <w:t xml:space="preserve"> members assigned to attend State Chapter Committee call</w:t>
      </w:r>
      <w:r w:rsidR="00B862C8">
        <w:rPr>
          <w:b/>
        </w:rPr>
        <w:t>s</w:t>
      </w:r>
      <w:r w:rsidRPr="00EE71FD">
        <w:rPr>
          <w:b/>
        </w:rPr>
        <w:t>:</w:t>
      </w:r>
      <w:r w:rsidRPr="0088720C">
        <w:t xml:space="preserve"> </w:t>
      </w:r>
      <w:sdt>
        <w:sdtPr>
          <w:id w:val="1834019587"/>
          <w:placeholder>
            <w:docPart w:val="7B0B091E57BC4C90BE1479CA09E1BCE9"/>
          </w:placeholder>
          <w:showingPlcHdr/>
          <w:text/>
        </w:sdtPr>
        <w:sdtEndPr/>
        <w:sdtContent>
          <w:r w:rsidRPr="000F136C">
            <w:rPr>
              <w:rStyle w:val="PlaceholderText"/>
            </w:rPr>
            <w:t>Click or tap here to enter text.</w:t>
          </w:r>
        </w:sdtContent>
      </w:sdt>
    </w:p>
    <w:p w14:paraId="7D74C48D" w14:textId="77777777" w:rsidR="00346DCE" w:rsidRDefault="00346DCE">
      <w:pPr>
        <w:ind w:right="-180"/>
        <w:rPr>
          <w:b/>
          <w:bCs/>
        </w:rPr>
      </w:pPr>
    </w:p>
    <w:p w14:paraId="03BBE8AD" w14:textId="2375E8E8" w:rsidR="00C520C5" w:rsidRDefault="00C520C5">
      <w:pPr>
        <w:ind w:right="-180"/>
      </w:pPr>
      <w:r>
        <w:rPr>
          <w:b/>
          <w:bCs/>
        </w:rPr>
        <w:t xml:space="preserve">Date of next </w:t>
      </w:r>
      <w:r w:rsidR="00680895">
        <w:rPr>
          <w:b/>
          <w:bCs/>
        </w:rPr>
        <w:t>b</w:t>
      </w:r>
      <w:r>
        <w:rPr>
          <w:b/>
          <w:bCs/>
        </w:rPr>
        <w:t xml:space="preserve">oard </w:t>
      </w:r>
      <w:r w:rsidR="00680895">
        <w:rPr>
          <w:b/>
          <w:bCs/>
        </w:rPr>
        <w:t>e</w:t>
      </w:r>
      <w:r>
        <w:rPr>
          <w:b/>
          <w:bCs/>
        </w:rPr>
        <w:t>lection:</w:t>
      </w:r>
      <w:r w:rsidR="0088720C" w:rsidRPr="0088720C">
        <w:rPr>
          <w:bCs/>
        </w:rPr>
        <w:t xml:space="preserve"> </w:t>
      </w:r>
      <w:sdt>
        <w:sdtPr>
          <w:rPr>
            <w:bCs/>
          </w:rPr>
          <w:id w:val="-563101809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3989" w:rsidRPr="000F136C">
            <w:rPr>
              <w:rStyle w:val="PlaceholderText"/>
            </w:rPr>
            <w:t>Click or tap to enter a date.</w:t>
          </w:r>
        </w:sdtContent>
      </w:sdt>
    </w:p>
    <w:p w14:paraId="74790C68" w14:textId="77777777" w:rsidR="00C520C5" w:rsidRDefault="00C520C5">
      <w:pPr>
        <w:pStyle w:val="Heading2"/>
      </w:pPr>
    </w:p>
    <w:p w14:paraId="62DDF73A" w14:textId="77777777" w:rsidR="00322380" w:rsidRDefault="00322380">
      <w:pPr>
        <w:pStyle w:val="Heading2"/>
      </w:pPr>
    </w:p>
    <w:p w14:paraId="7862593D" w14:textId="3A982D0C" w:rsidR="00C520C5" w:rsidRDefault="00C520C5">
      <w:pPr>
        <w:pStyle w:val="Heading2"/>
      </w:pPr>
      <w:r>
        <w:t>CHAPTER ACTIVITIES</w:t>
      </w:r>
    </w:p>
    <w:p w14:paraId="70066BF3" w14:textId="77777777" w:rsidR="00C520C5" w:rsidRDefault="00C520C5">
      <w:pPr>
        <w:ind w:right="-180"/>
      </w:pPr>
    </w:p>
    <w:p w14:paraId="41682D9B" w14:textId="7306D170" w:rsidR="00C520C5" w:rsidRDefault="00C520C5">
      <w:pPr>
        <w:pStyle w:val="BodyText"/>
        <w:rPr>
          <w:b w:val="0"/>
          <w:bCs w:val="0"/>
        </w:rPr>
      </w:pPr>
      <w:r>
        <w:t xml:space="preserve">Chapter </w:t>
      </w:r>
      <w:r w:rsidR="00680895">
        <w:t>s</w:t>
      </w:r>
      <w:r>
        <w:t xml:space="preserve">ponsored </w:t>
      </w:r>
      <w:r w:rsidR="00680895">
        <w:t>t</w:t>
      </w:r>
      <w:r>
        <w:t>raining (</w:t>
      </w:r>
      <w:r w:rsidR="00680895">
        <w:t>t</w:t>
      </w:r>
      <w:r>
        <w:t xml:space="preserve">itles and </w:t>
      </w:r>
      <w:r w:rsidR="00680895">
        <w:t>d</w:t>
      </w:r>
      <w:r>
        <w:t>ates):</w:t>
      </w:r>
      <w:r w:rsidRPr="0088720C">
        <w:rPr>
          <w:b w:val="0"/>
        </w:rPr>
        <w:t xml:space="preserve"> </w:t>
      </w:r>
      <w:sdt>
        <w:sdtPr>
          <w:rPr>
            <w:b w:val="0"/>
          </w:rPr>
          <w:id w:val="1172299360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8D3989">
            <w:rPr>
              <w:rStyle w:val="PlaceholderText"/>
              <w:b w:val="0"/>
            </w:rPr>
            <w:t>Click or tap here to enter text.</w:t>
          </w:r>
        </w:sdtContent>
      </w:sdt>
    </w:p>
    <w:p w14:paraId="54AA758A" w14:textId="77777777" w:rsidR="00C520C5" w:rsidRDefault="00C520C5">
      <w:pPr>
        <w:ind w:right="-180"/>
      </w:pPr>
    </w:p>
    <w:p w14:paraId="2A6C0DFE" w14:textId="77777777" w:rsidR="00C520C5" w:rsidRDefault="00C520C5">
      <w:pPr>
        <w:pStyle w:val="BodyText"/>
      </w:pPr>
    </w:p>
    <w:p w14:paraId="0E61A178" w14:textId="29709C11" w:rsidR="00C520C5" w:rsidRPr="0088720C" w:rsidRDefault="00C520C5">
      <w:pPr>
        <w:pStyle w:val="BodyText"/>
        <w:rPr>
          <w:b w:val="0"/>
        </w:rPr>
      </w:pPr>
      <w:r>
        <w:t xml:space="preserve">Member </w:t>
      </w:r>
      <w:r w:rsidR="00680895">
        <w:t>r</w:t>
      </w:r>
      <w:r>
        <w:t xml:space="preserve">ecruitment and </w:t>
      </w:r>
      <w:r w:rsidR="00680895">
        <w:t>r</w:t>
      </w:r>
      <w:r>
        <w:t xml:space="preserve">etention </w:t>
      </w:r>
      <w:r w:rsidR="00680895">
        <w:t>a</w:t>
      </w:r>
      <w:r>
        <w:t>ctivities:</w:t>
      </w:r>
      <w:r w:rsidR="0088720C" w:rsidRPr="0088720C">
        <w:rPr>
          <w:b w:val="0"/>
        </w:rPr>
        <w:t xml:space="preserve"> </w:t>
      </w:r>
      <w:sdt>
        <w:sdtPr>
          <w:rPr>
            <w:b w:val="0"/>
          </w:rPr>
          <w:id w:val="-2094457266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8D3989">
            <w:rPr>
              <w:rStyle w:val="PlaceholderText"/>
              <w:b w:val="0"/>
            </w:rPr>
            <w:t>Click or tap here to enter text.</w:t>
          </w:r>
        </w:sdtContent>
      </w:sdt>
    </w:p>
    <w:p w14:paraId="527C240D" w14:textId="77777777" w:rsidR="00C520C5" w:rsidRDefault="00C520C5">
      <w:pPr>
        <w:ind w:right="-180"/>
      </w:pPr>
    </w:p>
    <w:p w14:paraId="7F7FEE0C" w14:textId="77777777" w:rsidR="00C520C5" w:rsidRDefault="00C520C5">
      <w:pPr>
        <w:ind w:right="-180"/>
      </w:pPr>
    </w:p>
    <w:p w14:paraId="69DC2EB4" w14:textId="07FC14E2" w:rsidR="00C520C5" w:rsidRDefault="00C520C5">
      <w:pPr>
        <w:pStyle w:val="BodyText"/>
      </w:pPr>
      <w:r>
        <w:t xml:space="preserve">Legislative/Policy </w:t>
      </w:r>
      <w:r w:rsidR="00680895">
        <w:t>a</w:t>
      </w:r>
      <w:r>
        <w:t>ctivities:</w:t>
      </w:r>
      <w:r w:rsidR="0088720C" w:rsidRPr="0088720C">
        <w:rPr>
          <w:b w:val="0"/>
        </w:rPr>
        <w:t xml:space="preserve"> </w:t>
      </w:r>
      <w:sdt>
        <w:sdtPr>
          <w:rPr>
            <w:b w:val="0"/>
          </w:rPr>
          <w:id w:val="-553237825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8D3989">
            <w:rPr>
              <w:rStyle w:val="PlaceholderText"/>
              <w:b w:val="0"/>
            </w:rPr>
            <w:t>Click or tap here to enter text.</w:t>
          </w:r>
        </w:sdtContent>
      </w:sdt>
    </w:p>
    <w:p w14:paraId="3EF8A268" w14:textId="77777777" w:rsidR="00C520C5" w:rsidRDefault="00C520C5">
      <w:pPr>
        <w:ind w:right="-180"/>
      </w:pPr>
    </w:p>
    <w:p w14:paraId="637B42A6" w14:textId="77777777" w:rsidR="00C520C5" w:rsidRDefault="00C520C5">
      <w:pPr>
        <w:ind w:right="-180"/>
      </w:pPr>
    </w:p>
    <w:p w14:paraId="0AB8D677" w14:textId="4D7A5A6C" w:rsidR="006144E3" w:rsidRDefault="00C520C5">
      <w:pPr>
        <w:ind w:right="-180"/>
      </w:pPr>
      <w:r>
        <w:rPr>
          <w:b/>
          <w:bCs/>
        </w:rPr>
        <w:lastRenderedPageBreak/>
        <w:t xml:space="preserve">Media </w:t>
      </w:r>
      <w:r w:rsidR="00680895">
        <w:rPr>
          <w:b/>
          <w:bCs/>
        </w:rPr>
        <w:t>c</w:t>
      </w:r>
      <w:r>
        <w:rPr>
          <w:b/>
          <w:bCs/>
        </w:rPr>
        <w:t>ontacts:</w:t>
      </w:r>
      <w:r w:rsidR="0088720C">
        <w:t xml:space="preserve"> </w:t>
      </w:r>
      <w:r w:rsidR="000C227A" w:rsidRPr="000F136C">
        <w:rPr>
          <w:rStyle w:val="PlaceholderText"/>
        </w:rPr>
        <w:t>Click or tap here to enter text.</w:t>
      </w:r>
    </w:p>
    <w:p w14:paraId="700845E1" w14:textId="77777777" w:rsidR="00DC561A" w:rsidRDefault="00DC561A">
      <w:pPr>
        <w:ind w:right="-180"/>
      </w:pPr>
    </w:p>
    <w:p w14:paraId="14150DA5" w14:textId="77777777" w:rsidR="00DA14FD" w:rsidRDefault="006144E3" w:rsidP="004B0048">
      <w:pPr>
        <w:ind w:left="720" w:right="-180"/>
        <w:rPr>
          <w:b/>
        </w:rPr>
      </w:pPr>
      <w:r w:rsidRPr="004B0048">
        <w:rPr>
          <w:b/>
        </w:rPr>
        <w:t>1)  Please sh</w:t>
      </w:r>
      <w:r w:rsidR="00DC561A" w:rsidRPr="004B0048">
        <w:rPr>
          <w:b/>
        </w:rPr>
        <w:t>are</w:t>
      </w:r>
      <w:r w:rsidRPr="004B0048">
        <w:rPr>
          <w:b/>
        </w:rPr>
        <w:t xml:space="preserve"> name and contact info for any </w:t>
      </w:r>
      <w:r w:rsidR="00B3796B">
        <w:rPr>
          <w:b/>
        </w:rPr>
        <w:t>journalists/</w:t>
      </w:r>
      <w:r w:rsidRPr="004B0048">
        <w:rPr>
          <w:b/>
        </w:rPr>
        <w:t xml:space="preserve">reporters who contacted </w:t>
      </w:r>
      <w:r w:rsidR="00DC561A" w:rsidRPr="004B0048">
        <w:rPr>
          <w:b/>
        </w:rPr>
        <w:t>you</w:t>
      </w:r>
      <w:r w:rsidRPr="004B0048">
        <w:rPr>
          <w:b/>
        </w:rPr>
        <w:t xml:space="preserve"> so that we may enter them on the </w:t>
      </w:r>
      <w:r w:rsidR="00DC561A" w:rsidRPr="004B0048">
        <w:rPr>
          <w:b/>
        </w:rPr>
        <w:t>APSAC</w:t>
      </w:r>
      <w:r w:rsidRPr="004B0048">
        <w:rPr>
          <w:b/>
        </w:rPr>
        <w:t xml:space="preserve"> national media contact list for </w:t>
      </w:r>
    </w:p>
    <w:p w14:paraId="086DC0DA" w14:textId="42F38A7F" w:rsidR="006144E3" w:rsidRPr="004B0048" w:rsidRDefault="006144E3" w:rsidP="004B0048">
      <w:pPr>
        <w:ind w:left="720" w:right="-180"/>
        <w:rPr>
          <w:b/>
        </w:rPr>
      </w:pPr>
      <w:r w:rsidRPr="004B0048">
        <w:rPr>
          <w:b/>
        </w:rPr>
        <w:t xml:space="preserve">distributing statements and press </w:t>
      </w:r>
      <w:r w:rsidR="00DC561A" w:rsidRPr="004B0048">
        <w:rPr>
          <w:b/>
        </w:rPr>
        <w:t>releases</w:t>
      </w:r>
      <w:r w:rsidRPr="004B0048">
        <w:rPr>
          <w:b/>
        </w:rPr>
        <w:t xml:space="preserve">.  </w:t>
      </w:r>
      <w:sdt>
        <w:sdtPr>
          <w:id w:val="483977043"/>
          <w:placeholder>
            <w:docPart w:val="286F2F3B130A419F8A6D8113D5A79AF1"/>
          </w:placeholder>
          <w:showingPlcHdr/>
          <w:text/>
        </w:sdtPr>
        <w:sdtEndPr/>
        <w:sdtContent>
          <w:r w:rsidR="00680895" w:rsidRPr="000F136C">
            <w:rPr>
              <w:rStyle w:val="PlaceholderText"/>
            </w:rPr>
            <w:t>Click or tap here to enter text.</w:t>
          </w:r>
        </w:sdtContent>
      </w:sdt>
    </w:p>
    <w:p w14:paraId="758C2543" w14:textId="77777777" w:rsidR="00C520C5" w:rsidRPr="004B0048" w:rsidRDefault="00C520C5" w:rsidP="004B0048">
      <w:pPr>
        <w:ind w:left="720" w:right="-180"/>
        <w:rPr>
          <w:b/>
        </w:rPr>
      </w:pPr>
    </w:p>
    <w:p w14:paraId="1C7E72C7" w14:textId="77777777" w:rsidR="00DC561A" w:rsidRPr="004B0048" w:rsidRDefault="00DC561A" w:rsidP="004B0048">
      <w:pPr>
        <w:ind w:left="720" w:right="-180"/>
        <w:rPr>
          <w:b/>
        </w:rPr>
      </w:pPr>
      <w:r w:rsidRPr="004B0048">
        <w:rPr>
          <w:b/>
        </w:rPr>
        <w:t xml:space="preserve">2)  Please insert links to any media coverage you had this year.  </w:t>
      </w:r>
      <w:sdt>
        <w:sdtPr>
          <w:id w:val="1280847244"/>
          <w:placeholder>
            <w:docPart w:val="78BA78C5BC844A1586A7B86F1EA93F24"/>
          </w:placeholder>
          <w:showingPlcHdr/>
          <w:text/>
        </w:sdtPr>
        <w:sdtEndPr/>
        <w:sdtContent>
          <w:r w:rsidR="00680895" w:rsidRPr="000F136C">
            <w:rPr>
              <w:rStyle w:val="PlaceholderText"/>
            </w:rPr>
            <w:t>Click or tap here to enter text.</w:t>
          </w:r>
        </w:sdtContent>
      </w:sdt>
    </w:p>
    <w:p w14:paraId="3A060473" w14:textId="77777777" w:rsidR="00C520C5" w:rsidRDefault="00C520C5">
      <w:pPr>
        <w:ind w:right="-180"/>
      </w:pPr>
    </w:p>
    <w:p w14:paraId="13E5868C" w14:textId="77777777" w:rsidR="00C520C5" w:rsidRDefault="00C520C5">
      <w:pPr>
        <w:ind w:right="-180"/>
      </w:pPr>
    </w:p>
    <w:p w14:paraId="6767695F" w14:textId="36AF8A68" w:rsidR="00C520C5" w:rsidRDefault="00C520C5">
      <w:pPr>
        <w:pStyle w:val="BodyText"/>
        <w:rPr>
          <w:b w:val="0"/>
        </w:rPr>
      </w:pPr>
      <w:r>
        <w:t xml:space="preserve">Fundraising </w:t>
      </w:r>
      <w:r w:rsidR="00680895">
        <w:t>a</w:t>
      </w:r>
      <w:r>
        <w:t>ctivities:</w:t>
      </w:r>
      <w:r w:rsidR="0088720C" w:rsidRPr="0088720C">
        <w:rPr>
          <w:b w:val="0"/>
        </w:rPr>
        <w:t xml:space="preserve"> </w:t>
      </w:r>
      <w:sdt>
        <w:sdtPr>
          <w:rPr>
            <w:b w:val="0"/>
          </w:rPr>
          <w:id w:val="-1331522213"/>
          <w:placeholder>
            <w:docPart w:val="DefaultPlaceholder_-1854013440"/>
          </w:placeholder>
          <w:showingPlcHdr/>
          <w:text/>
        </w:sdtPr>
        <w:sdtEndPr/>
        <w:sdtContent>
          <w:r w:rsidR="008D3989" w:rsidRPr="008D3989">
            <w:rPr>
              <w:rStyle w:val="PlaceholderText"/>
              <w:b w:val="0"/>
            </w:rPr>
            <w:t>Click or tap here to enter text.</w:t>
          </w:r>
        </w:sdtContent>
      </w:sdt>
    </w:p>
    <w:p w14:paraId="05424A6A" w14:textId="0C5D132C" w:rsidR="00011135" w:rsidRDefault="00011135">
      <w:pPr>
        <w:pStyle w:val="BodyText"/>
        <w:rPr>
          <w:b w:val="0"/>
        </w:rPr>
      </w:pPr>
    </w:p>
    <w:p w14:paraId="564E55D4" w14:textId="77777777" w:rsidR="000C227A" w:rsidRPr="000C227A" w:rsidRDefault="000C227A" w:rsidP="000C227A">
      <w:pPr>
        <w:ind w:right="-180"/>
      </w:pPr>
    </w:p>
    <w:p w14:paraId="163F7764" w14:textId="77777777" w:rsidR="000C227A" w:rsidRPr="000C227A" w:rsidRDefault="000C227A" w:rsidP="000C227A">
      <w:pPr>
        <w:ind w:right="-180"/>
        <w:rPr>
          <w:b/>
          <w:bCs/>
        </w:rPr>
      </w:pPr>
      <w:r w:rsidRPr="000C227A">
        <w:rPr>
          <w:b/>
          <w:bCs/>
        </w:rPr>
        <w:t xml:space="preserve">Other activities: </w:t>
      </w:r>
      <w:sdt>
        <w:sdtPr>
          <w:rPr>
            <w:b/>
            <w:bCs/>
          </w:rPr>
          <w:id w:val="1533771616"/>
          <w:placeholder>
            <w:docPart w:val="05CD6389189F4C1DBDB8979949BC15FE"/>
          </w:placeholder>
          <w:showingPlcHdr/>
          <w:text/>
        </w:sdtPr>
        <w:sdtEndPr/>
        <w:sdtContent>
          <w:r w:rsidRPr="000C227A">
            <w:rPr>
              <w:bCs/>
              <w:color w:val="808080"/>
            </w:rPr>
            <w:t>Click or tap here to enter text.</w:t>
          </w:r>
        </w:sdtContent>
      </w:sdt>
    </w:p>
    <w:p w14:paraId="1BD3F4D9" w14:textId="77777777" w:rsidR="000C227A" w:rsidRPr="000C227A" w:rsidRDefault="000C227A" w:rsidP="000C227A">
      <w:pPr>
        <w:ind w:right="-180"/>
        <w:rPr>
          <w:b/>
          <w:bCs/>
        </w:rPr>
      </w:pPr>
    </w:p>
    <w:p w14:paraId="2D64E12E" w14:textId="77777777" w:rsidR="000C227A" w:rsidRPr="000C227A" w:rsidRDefault="000C227A" w:rsidP="000C227A">
      <w:pPr>
        <w:ind w:right="-180"/>
        <w:rPr>
          <w:b/>
          <w:bCs/>
        </w:rPr>
      </w:pPr>
    </w:p>
    <w:p w14:paraId="121F6BF8" w14:textId="77777777" w:rsidR="000C227A" w:rsidRPr="000C227A" w:rsidRDefault="000C227A" w:rsidP="000C227A">
      <w:pPr>
        <w:ind w:right="-180"/>
        <w:rPr>
          <w:b/>
          <w:bCs/>
        </w:rPr>
      </w:pPr>
      <w:r w:rsidRPr="000C227A">
        <w:rPr>
          <w:b/>
          <w:bCs/>
        </w:rPr>
        <w:t>Areas of expertise that your chapter can be called upon by other chapters for consultation or training:</w:t>
      </w:r>
      <w:r w:rsidRPr="000C227A">
        <w:rPr>
          <w:bCs/>
        </w:rPr>
        <w:t xml:space="preserve"> </w:t>
      </w:r>
      <w:sdt>
        <w:sdtPr>
          <w:rPr>
            <w:bCs/>
          </w:rPr>
          <w:id w:val="-511221036"/>
          <w:placeholder>
            <w:docPart w:val="05CD6389189F4C1DBDB8979949BC15FE"/>
          </w:placeholder>
          <w:showingPlcHdr/>
          <w:text/>
        </w:sdtPr>
        <w:sdtEndPr/>
        <w:sdtContent>
          <w:r w:rsidRPr="000C227A">
            <w:rPr>
              <w:bCs/>
              <w:color w:val="808080"/>
            </w:rPr>
            <w:t>Click or tap here to enter text.</w:t>
          </w:r>
        </w:sdtContent>
      </w:sdt>
    </w:p>
    <w:p w14:paraId="69B530E2" w14:textId="77777777" w:rsidR="000C227A" w:rsidRDefault="000C227A">
      <w:pPr>
        <w:pStyle w:val="BodyText"/>
        <w:rPr>
          <w:b w:val="0"/>
        </w:rPr>
      </w:pPr>
    </w:p>
    <w:p w14:paraId="5DD8555C" w14:textId="77777777" w:rsidR="001C7CDC" w:rsidRDefault="001C7CDC" w:rsidP="001C7CDC">
      <w:pPr>
        <w:ind w:left="3600" w:right="-180" w:hanging="3600"/>
        <w:rPr>
          <w:b/>
          <w:bCs/>
        </w:rPr>
      </w:pPr>
      <w:r>
        <w:rPr>
          <w:b/>
          <w:bCs/>
        </w:rPr>
        <w:t xml:space="preserve">Amount of State Chapter grant funds received from APSAC for 2020: </w:t>
      </w:r>
      <w:sdt>
        <w:sdtPr>
          <w:rPr>
            <w:b/>
            <w:bCs/>
          </w:rPr>
          <w:id w:val="939491923"/>
          <w:placeholder>
            <w:docPart w:val="25B09385B747454FA709B9F7B053E0AC"/>
          </w:placeholder>
          <w:showingPlcHdr/>
          <w:text/>
        </w:sdtPr>
        <w:sdtEndPr/>
        <w:sdtContent>
          <w:r w:rsidRPr="000F136C">
            <w:rPr>
              <w:rStyle w:val="PlaceholderText"/>
            </w:rPr>
            <w:t>Click or tap here to enter text.</w:t>
          </w:r>
        </w:sdtContent>
      </w:sdt>
    </w:p>
    <w:p w14:paraId="4F4F8EAD" w14:textId="77777777" w:rsidR="001C7CDC" w:rsidRDefault="001C7CDC" w:rsidP="001C7CDC">
      <w:pPr>
        <w:ind w:right="-180"/>
        <w:rPr>
          <w:b/>
          <w:bCs/>
        </w:rPr>
      </w:pPr>
    </w:p>
    <w:p w14:paraId="3A215E09" w14:textId="7564C837" w:rsidR="001C7CDC" w:rsidRPr="00011135" w:rsidRDefault="001C7CDC" w:rsidP="001C7CDC">
      <w:pPr>
        <w:ind w:right="-180"/>
        <w:rPr>
          <w:b/>
          <w:bCs/>
        </w:rPr>
      </w:pPr>
      <w:r>
        <w:rPr>
          <w:b/>
          <w:bCs/>
        </w:rPr>
        <w:t>Describe how the 2020 APSAC grant was used</w:t>
      </w:r>
      <w:r w:rsidR="00715AAC">
        <w:rPr>
          <w:b/>
          <w:bCs/>
        </w:rPr>
        <w:t xml:space="preserve">. Did you do anything differently </w:t>
      </w:r>
      <w:proofErr w:type="gramStart"/>
      <w:r w:rsidR="00715AAC">
        <w:rPr>
          <w:b/>
          <w:bCs/>
        </w:rPr>
        <w:t>as a result of</w:t>
      </w:r>
      <w:proofErr w:type="gramEnd"/>
      <w:r w:rsidR="00715AAC">
        <w:rPr>
          <w:b/>
          <w:bCs/>
        </w:rPr>
        <w:t xml:space="preserve"> the pandemic? (Note: APSAC understand that chapters may not have been able to use all 2020 grant funds in 2020. This will not impact 2021 grants)</w:t>
      </w:r>
      <w:r>
        <w:rPr>
          <w:b/>
          <w:bCs/>
        </w:rPr>
        <w:t>:</w:t>
      </w:r>
      <w:r w:rsidRPr="00011135">
        <w:rPr>
          <w:bCs/>
        </w:rPr>
        <w:t xml:space="preserve"> </w:t>
      </w:r>
      <w:sdt>
        <w:sdtPr>
          <w:rPr>
            <w:bCs/>
          </w:rPr>
          <w:id w:val="319859658"/>
          <w:placeholder>
            <w:docPart w:val="F8953ED967324D599CEFCDEF4EFD7453"/>
          </w:placeholder>
          <w:showingPlcHdr/>
          <w:text/>
        </w:sdtPr>
        <w:sdtEndPr/>
        <w:sdtContent>
          <w:r w:rsidRPr="00011135">
            <w:rPr>
              <w:bCs/>
              <w:color w:val="808080"/>
            </w:rPr>
            <w:t>Click or tap here to enter text.</w:t>
          </w:r>
        </w:sdtContent>
      </w:sdt>
    </w:p>
    <w:p w14:paraId="5B2D835F" w14:textId="6A2C78D4" w:rsidR="00322380" w:rsidRDefault="00322380">
      <w:pPr>
        <w:pStyle w:val="BodyText"/>
        <w:rPr>
          <w:b w:val="0"/>
        </w:rPr>
      </w:pPr>
    </w:p>
    <w:p w14:paraId="47245739" w14:textId="4F680841" w:rsidR="00B3796B" w:rsidRPr="00DA14FD" w:rsidRDefault="00B3796B">
      <w:pPr>
        <w:pStyle w:val="BodyText"/>
        <w:rPr>
          <w:bCs w:val="0"/>
          <w:sz w:val="28"/>
          <w:szCs w:val="28"/>
          <w:u w:val="single"/>
        </w:rPr>
      </w:pPr>
      <w:r w:rsidRPr="00DA14FD">
        <w:rPr>
          <w:bCs w:val="0"/>
          <w:sz w:val="32"/>
          <w:szCs w:val="32"/>
          <w:u w:val="single"/>
        </w:rPr>
        <w:t>Section B: Grant Request</w:t>
      </w:r>
    </w:p>
    <w:p w14:paraId="65118FC9" w14:textId="5DEACBD7" w:rsidR="00B3796B" w:rsidRDefault="00B3796B">
      <w:pPr>
        <w:pStyle w:val="BodyText"/>
        <w:rPr>
          <w:b w:val="0"/>
        </w:rPr>
      </w:pPr>
      <w:r>
        <w:rPr>
          <w:b w:val="0"/>
        </w:rPr>
        <w:t xml:space="preserve">If not applying for grant funds, please skip to Section C. </w:t>
      </w:r>
    </w:p>
    <w:p w14:paraId="68BC6763" w14:textId="3449CA42" w:rsidR="00011135" w:rsidRDefault="00011135">
      <w:pPr>
        <w:pStyle w:val="BodyText"/>
      </w:pPr>
    </w:p>
    <w:p w14:paraId="1ED73CF9" w14:textId="77777777" w:rsidR="00011135" w:rsidRDefault="00011135">
      <w:pPr>
        <w:pStyle w:val="BodyText"/>
      </w:pPr>
    </w:p>
    <w:p w14:paraId="424AE789" w14:textId="0BB144AC" w:rsidR="006144E3" w:rsidRDefault="006144E3" w:rsidP="00011135">
      <w:pPr>
        <w:ind w:right="-180"/>
        <w:rPr>
          <w:bCs/>
        </w:rPr>
      </w:pPr>
      <w:r>
        <w:rPr>
          <w:b/>
          <w:bCs/>
        </w:rPr>
        <w:t>Describe p</w:t>
      </w:r>
      <w:r w:rsidR="00011135">
        <w:rPr>
          <w:b/>
          <w:bCs/>
        </w:rPr>
        <w:t xml:space="preserve">lanned </w:t>
      </w:r>
      <w:r>
        <w:rPr>
          <w:b/>
          <w:bCs/>
        </w:rPr>
        <w:t>u</w:t>
      </w:r>
      <w:r w:rsidR="00011135">
        <w:rPr>
          <w:b/>
          <w:bCs/>
        </w:rPr>
        <w:t>se of 20</w:t>
      </w:r>
      <w:r w:rsidR="00B7457F">
        <w:rPr>
          <w:b/>
          <w:bCs/>
        </w:rPr>
        <w:t>2</w:t>
      </w:r>
      <w:r w:rsidR="00346DCE">
        <w:rPr>
          <w:b/>
          <w:bCs/>
        </w:rPr>
        <w:t>1</w:t>
      </w:r>
      <w:r w:rsidR="00011135">
        <w:rPr>
          <w:b/>
          <w:bCs/>
        </w:rPr>
        <w:t xml:space="preserve"> </w:t>
      </w:r>
      <w:r>
        <w:rPr>
          <w:b/>
          <w:bCs/>
        </w:rPr>
        <w:t>APSAC grant</w:t>
      </w:r>
      <w:r w:rsidR="00011135" w:rsidRPr="00011135">
        <w:rPr>
          <w:b/>
          <w:bCs/>
        </w:rPr>
        <w:t>:</w:t>
      </w:r>
      <w:r w:rsidR="00011135" w:rsidRPr="00011135">
        <w:rPr>
          <w:bCs/>
        </w:rPr>
        <w:t xml:space="preserve"> </w:t>
      </w:r>
      <w:sdt>
        <w:sdtPr>
          <w:rPr>
            <w:bCs/>
          </w:rPr>
          <w:id w:val="1288617543"/>
          <w:placeholder>
            <w:docPart w:val="99049E96FBF648D3B4F441AEDB3EF6DB"/>
          </w:placeholder>
          <w:showingPlcHdr/>
          <w:text/>
        </w:sdtPr>
        <w:sdtEndPr/>
        <w:sdtContent>
          <w:r w:rsidR="00011135" w:rsidRPr="00011135">
            <w:rPr>
              <w:bCs/>
              <w:color w:val="808080"/>
            </w:rPr>
            <w:t>Click or tap here to enter text.</w:t>
          </w:r>
        </w:sdtContent>
      </w:sdt>
    </w:p>
    <w:p w14:paraId="38F9B324" w14:textId="77777777" w:rsidR="006144E3" w:rsidRDefault="006144E3" w:rsidP="00011135">
      <w:pPr>
        <w:ind w:right="-180"/>
        <w:rPr>
          <w:bCs/>
        </w:rPr>
      </w:pP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956"/>
        <w:gridCol w:w="1765"/>
        <w:gridCol w:w="1865"/>
        <w:gridCol w:w="2197"/>
      </w:tblGrid>
      <w:tr w:rsidR="006144E3" w14:paraId="73EEF40C" w14:textId="77777777" w:rsidTr="00F0391D">
        <w:trPr>
          <w:trHeight w:val="326"/>
        </w:trPr>
        <w:tc>
          <w:tcPr>
            <w:tcW w:w="2956" w:type="dxa"/>
          </w:tcPr>
          <w:p w14:paraId="5E5A3B0D" w14:textId="77777777" w:rsidR="006144E3" w:rsidRDefault="006144E3" w:rsidP="005D30A7">
            <w:pPr>
              <w:ind w:right="-180"/>
              <w:jc w:val="center"/>
              <w:rPr>
                <w:b/>
                <w:bCs/>
              </w:rPr>
            </w:pPr>
          </w:p>
        </w:tc>
        <w:tc>
          <w:tcPr>
            <w:tcW w:w="1765" w:type="dxa"/>
          </w:tcPr>
          <w:p w14:paraId="46984CCC" w14:textId="6A9F8705" w:rsidR="006144E3" w:rsidRDefault="006144E3" w:rsidP="005D30A7">
            <w:pPr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346DCE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budget</w:t>
            </w:r>
          </w:p>
        </w:tc>
        <w:tc>
          <w:tcPr>
            <w:tcW w:w="1865" w:type="dxa"/>
          </w:tcPr>
          <w:p w14:paraId="5BC6F73D" w14:textId="2DFD0D12" w:rsidR="006144E3" w:rsidRDefault="006144E3" w:rsidP="005D30A7">
            <w:pPr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346DCE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actual</w:t>
            </w:r>
          </w:p>
        </w:tc>
        <w:tc>
          <w:tcPr>
            <w:tcW w:w="2197" w:type="dxa"/>
          </w:tcPr>
          <w:p w14:paraId="7B07C3C9" w14:textId="5FEB3AF6" w:rsidR="006144E3" w:rsidRDefault="006144E3" w:rsidP="005D30A7">
            <w:pPr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B7457F">
              <w:rPr>
                <w:b/>
                <w:bCs/>
              </w:rPr>
              <w:t>2</w:t>
            </w:r>
            <w:r w:rsidR="00346DC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budget</w:t>
            </w:r>
          </w:p>
        </w:tc>
      </w:tr>
      <w:tr w:rsidR="006144E3" w14:paraId="5F1E2E6D" w14:textId="77777777" w:rsidTr="00F0391D">
        <w:trPr>
          <w:trHeight w:val="326"/>
        </w:trPr>
        <w:tc>
          <w:tcPr>
            <w:tcW w:w="2956" w:type="dxa"/>
          </w:tcPr>
          <w:p w14:paraId="31155E48" w14:textId="56FE1826" w:rsidR="006144E3" w:rsidRDefault="006144E3" w:rsidP="00892BE6">
            <w:pPr>
              <w:ind w:right="-180"/>
              <w:rPr>
                <w:b/>
                <w:bCs/>
              </w:rPr>
            </w:pPr>
            <w:r>
              <w:rPr>
                <w:b/>
                <w:bCs/>
              </w:rPr>
              <w:t>Revenue</w:t>
            </w:r>
          </w:p>
        </w:tc>
        <w:tc>
          <w:tcPr>
            <w:tcW w:w="1765" w:type="dxa"/>
            <w:shd w:val="clear" w:color="auto" w:fill="000000" w:themeFill="text1"/>
          </w:tcPr>
          <w:p w14:paraId="1BCEB59E" w14:textId="77777777" w:rsidR="006144E3" w:rsidRPr="00071F22" w:rsidRDefault="006144E3" w:rsidP="00892BE6">
            <w:pPr>
              <w:ind w:right="-180"/>
              <w:rPr>
                <w:b/>
                <w:bCs/>
                <w:highlight w:val="black"/>
              </w:rPr>
            </w:pPr>
          </w:p>
        </w:tc>
        <w:tc>
          <w:tcPr>
            <w:tcW w:w="1865" w:type="dxa"/>
            <w:shd w:val="clear" w:color="auto" w:fill="000000" w:themeFill="text1"/>
          </w:tcPr>
          <w:p w14:paraId="641A307C" w14:textId="77777777" w:rsidR="006144E3" w:rsidRPr="00071F22" w:rsidRDefault="006144E3" w:rsidP="00892BE6">
            <w:pPr>
              <w:ind w:right="-180"/>
              <w:rPr>
                <w:b/>
                <w:bCs/>
                <w:highlight w:val="black"/>
              </w:rPr>
            </w:pPr>
          </w:p>
        </w:tc>
        <w:tc>
          <w:tcPr>
            <w:tcW w:w="2197" w:type="dxa"/>
            <w:shd w:val="clear" w:color="auto" w:fill="000000" w:themeFill="text1"/>
          </w:tcPr>
          <w:p w14:paraId="5BC2E6D4" w14:textId="77777777" w:rsidR="006144E3" w:rsidRPr="00071F22" w:rsidRDefault="006144E3" w:rsidP="00892BE6">
            <w:pPr>
              <w:ind w:right="-180"/>
              <w:rPr>
                <w:b/>
                <w:bCs/>
                <w:highlight w:val="black"/>
              </w:rPr>
            </w:pPr>
          </w:p>
        </w:tc>
      </w:tr>
      <w:tr w:rsidR="00BC125F" w14:paraId="0EF7CEF8" w14:textId="77777777" w:rsidTr="00F0391D">
        <w:trPr>
          <w:trHeight w:val="326"/>
        </w:trPr>
        <w:tc>
          <w:tcPr>
            <w:tcW w:w="2956" w:type="dxa"/>
          </w:tcPr>
          <w:p w14:paraId="632B5310" w14:textId="25ECF82D" w:rsidR="00BC125F" w:rsidRPr="00BC125F" w:rsidRDefault="00BC125F" w:rsidP="00892BE6">
            <w:pPr>
              <w:ind w:right="-180"/>
              <w:rPr>
                <w:bCs/>
                <w:i/>
              </w:rPr>
            </w:pPr>
            <w:r>
              <w:rPr>
                <w:bCs/>
                <w:i/>
              </w:rPr>
              <w:t>On each line</w:t>
            </w:r>
            <w:r w:rsidR="00071F22">
              <w:rPr>
                <w:bCs/>
                <w:i/>
              </w:rPr>
              <w:t>, list revenue</w:t>
            </w:r>
            <w:r w:rsidR="00891182">
              <w:rPr>
                <w:bCs/>
                <w:i/>
              </w:rPr>
              <w:t xml:space="preserve"> for each category</w:t>
            </w:r>
            <w:r w:rsidR="001C7CDC">
              <w:rPr>
                <w:bCs/>
                <w:i/>
              </w:rPr>
              <w:t xml:space="preserve">. Add lines as needed for additional categories. </w:t>
            </w:r>
          </w:p>
        </w:tc>
        <w:tc>
          <w:tcPr>
            <w:tcW w:w="1765" w:type="dxa"/>
          </w:tcPr>
          <w:p w14:paraId="101E87EC" w14:textId="77777777" w:rsidR="00BC125F" w:rsidRDefault="00BC125F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7E512CEA" w14:textId="77777777" w:rsidR="00BC125F" w:rsidRDefault="00BC125F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0B351874" w14:textId="77777777" w:rsidR="00BC125F" w:rsidRDefault="00BC125F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1D79CCCA" w14:textId="77777777" w:rsidTr="00F0391D">
        <w:trPr>
          <w:trHeight w:val="326"/>
        </w:trPr>
        <w:tc>
          <w:tcPr>
            <w:tcW w:w="2956" w:type="dxa"/>
          </w:tcPr>
          <w:p w14:paraId="23E7FC84" w14:textId="77777777" w:rsidR="006144E3" w:rsidRPr="005918AF" w:rsidRDefault="006144E3" w:rsidP="00892BE6">
            <w:pPr>
              <w:ind w:right="-180"/>
              <w:rPr>
                <w:bCs/>
              </w:rPr>
            </w:pPr>
            <w:r w:rsidRPr="005918AF">
              <w:rPr>
                <w:bCs/>
              </w:rPr>
              <w:t>APSAC grant</w:t>
            </w:r>
          </w:p>
        </w:tc>
        <w:tc>
          <w:tcPr>
            <w:tcW w:w="1765" w:type="dxa"/>
          </w:tcPr>
          <w:p w14:paraId="15CF2388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4692C823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0814B53E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6AD5DECA" w14:textId="77777777" w:rsidTr="00F0391D">
        <w:trPr>
          <w:trHeight w:val="326"/>
        </w:trPr>
        <w:tc>
          <w:tcPr>
            <w:tcW w:w="2956" w:type="dxa"/>
          </w:tcPr>
          <w:p w14:paraId="64B21CE0" w14:textId="77777777" w:rsidR="006144E3" w:rsidRPr="005918AF" w:rsidRDefault="006144E3" w:rsidP="00892BE6">
            <w:pPr>
              <w:ind w:right="-180"/>
              <w:rPr>
                <w:bCs/>
              </w:rPr>
            </w:pPr>
            <w:r w:rsidRPr="005918AF">
              <w:rPr>
                <w:bCs/>
              </w:rPr>
              <w:t>Other grant</w:t>
            </w:r>
            <w:r>
              <w:rPr>
                <w:bCs/>
              </w:rPr>
              <w:t>s</w:t>
            </w:r>
          </w:p>
        </w:tc>
        <w:tc>
          <w:tcPr>
            <w:tcW w:w="1765" w:type="dxa"/>
          </w:tcPr>
          <w:p w14:paraId="200A9FC2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529F9BE9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502D0998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1C13EB2C" w14:textId="77777777" w:rsidTr="00F0391D">
        <w:trPr>
          <w:trHeight w:val="326"/>
        </w:trPr>
        <w:tc>
          <w:tcPr>
            <w:tcW w:w="2956" w:type="dxa"/>
          </w:tcPr>
          <w:p w14:paraId="29D0CBAB" w14:textId="25582802" w:rsidR="006144E3" w:rsidRPr="005918AF" w:rsidRDefault="006144E3" w:rsidP="00892BE6">
            <w:pPr>
              <w:ind w:right="-180"/>
              <w:rPr>
                <w:bCs/>
              </w:rPr>
            </w:pPr>
            <w:r w:rsidRPr="005918AF">
              <w:rPr>
                <w:bCs/>
              </w:rPr>
              <w:t>Event revenue</w:t>
            </w:r>
          </w:p>
        </w:tc>
        <w:tc>
          <w:tcPr>
            <w:tcW w:w="1765" w:type="dxa"/>
          </w:tcPr>
          <w:p w14:paraId="4A222255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1A8BEE19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0539F90C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478F1031" w14:textId="77777777" w:rsidTr="00F0391D">
        <w:trPr>
          <w:trHeight w:val="326"/>
        </w:trPr>
        <w:tc>
          <w:tcPr>
            <w:tcW w:w="2956" w:type="dxa"/>
          </w:tcPr>
          <w:p w14:paraId="4331B819" w14:textId="1FEA243C" w:rsidR="006144E3" w:rsidRPr="005918AF" w:rsidRDefault="006144E3" w:rsidP="00892BE6">
            <w:pPr>
              <w:ind w:right="-180"/>
              <w:rPr>
                <w:bCs/>
                <w:i/>
              </w:rPr>
            </w:pPr>
          </w:p>
        </w:tc>
        <w:tc>
          <w:tcPr>
            <w:tcW w:w="1765" w:type="dxa"/>
          </w:tcPr>
          <w:p w14:paraId="65706B00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24C5C9A0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52D4C4CF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6A69FED1" w14:textId="77777777" w:rsidTr="00F0391D">
        <w:trPr>
          <w:trHeight w:val="326"/>
        </w:trPr>
        <w:tc>
          <w:tcPr>
            <w:tcW w:w="2956" w:type="dxa"/>
          </w:tcPr>
          <w:p w14:paraId="566CFD38" w14:textId="68FE30FC" w:rsidR="006144E3" w:rsidRPr="00803194" w:rsidRDefault="006144E3" w:rsidP="00892BE6">
            <w:pPr>
              <w:ind w:right="-180"/>
              <w:rPr>
                <w:b/>
                <w:bCs/>
              </w:rPr>
            </w:pPr>
            <w:r w:rsidRPr="00803194">
              <w:rPr>
                <w:b/>
                <w:bCs/>
              </w:rPr>
              <w:t>Total Revenue</w:t>
            </w:r>
          </w:p>
        </w:tc>
        <w:tc>
          <w:tcPr>
            <w:tcW w:w="1765" w:type="dxa"/>
          </w:tcPr>
          <w:p w14:paraId="2E3B29E2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2EC28317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772BE7D6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0442357D" w14:textId="77777777" w:rsidTr="00F0391D">
        <w:trPr>
          <w:trHeight w:val="326"/>
        </w:trPr>
        <w:tc>
          <w:tcPr>
            <w:tcW w:w="2956" w:type="dxa"/>
          </w:tcPr>
          <w:p w14:paraId="7F617E59" w14:textId="6BF81C4B" w:rsidR="006144E3" w:rsidRPr="00BC125F" w:rsidRDefault="006144E3" w:rsidP="00892BE6">
            <w:pPr>
              <w:ind w:right="-180"/>
              <w:rPr>
                <w:b/>
                <w:bCs/>
              </w:rPr>
            </w:pPr>
            <w:r w:rsidRPr="00BC125F">
              <w:rPr>
                <w:b/>
                <w:bCs/>
              </w:rPr>
              <w:t>Expenses</w:t>
            </w:r>
          </w:p>
        </w:tc>
        <w:tc>
          <w:tcPr>
            <w:tcW w:w="1765" w:type="dxa"/>
            <w:shd w:val="clear" w:color="auto" w:fill="000000" w:themeFill="text1"/>
          </w:tcPr>
          <w:p w14:paraId="5A392826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  <w:shd w:val="clear" w:color="auto" w:fill="000000" w:themeFill="text1"/>
          </w:tcPr>
          <w:p w14:paraId="5DC6118B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  <w:shd w:val="clear" w:color="auto" w:fill="000000" w:themeFill="text1"/>
          </w:tcPr>
          <w:p w14:paraId="129BF63D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234F3523" w14:textId="77777777" w:rsidTr="00F0391D">
        <w:trPr>
          <w:trHeight w:val="326"/>
        </w:trPr>
        <w:tc>
          <w:tcPr>
            <w:tcW w:w="2956" w:type="dxa"/>
          </w:tcPr>
          <w:p w14:paraId="7B0AC024" w14:textId="34217F7A" w:rsidR="006144E3" w:rsidRPr="005918AF" w:rsidRDefault="00BC125F" w:rsidP="00892BE6">
            <w:pPr>
              <w:ind w:right="-180"/>
              <w:rPr>
                <w:bCs/>
                <w:i/>
              </w:rPr>
            </w:pPr>
            <w:r>
              <w:rPr>
                <w:bCs/>
                <w:i/>
              </w:rPr>
              <w:t>On each line, list expenses (amount)</w:t>
            </w:r>
            <w:r w:rsidR="005D30A7">
              <w:rPr>
                <w:bCs/>
                <w:i/>
              </w:rPr>
              <w:t xml:space="preserve"> </w:t>
            </w:r>
            <w:r w:rsidR="00891182">
              <w:rPr>
                <w:bCs/>
                <w:i/>
              </w:rPr>
              <w:t>for each category</w:t>
            </w:r>
            <w:r w:rsidR="001C7CDC">
              <w:rPr>
                <w:bCs/>
                <w:i/>
              </w:rPr>
              <w:t xml:space="preserve">. </w:t>
            </w:r>
            <w:r w:rsidR="001C7CDC">
              <w:rPr>
                <w:bCs/>
                <w:i/>
              </w:rPr>
              <w:lastRenderedPageBreak/>
              <w:t xml:space="preserve">Add lines as needed for additional categories. </w:t>
            </w:r>
          </w:p>
        </w:tc>
        <w:tc>
          <w:tcPr>
            <w:tcW w:w="1765" w:type="dxa"/>
          </w:tcPr>
          <w:p w14:paraId="667A2D12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781FFF73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7E97DEE7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66935BC8" w14:textId="77777777" w:rsidTr="00F0391D">
        <w:trPr>
          <w:trHeight w:val="326"/>
        </w:trPr>
        <w:tc>
          <w:tcPr>
            <w:tcW w:w="2956" w:type="dxa"/>
          </w:tcPr>
          <w:p w14:paraId="30B644E0" w14:textId="739D0999" w:rsidR="006144E3" w:rsidRPr="005918AF" w:rsidRDefault="006144E3" w:rsidP="00892BE6">
            <w:pPr>
              <w:ind w:right="-180"/>
              <w:rPr>
                <w:bCs/>
                <w:i/>
              </w:rPr>
            </w:pPr>
          </w:p>
        </w:tc>
        <w:tc>
          <w:tcPr>
            <w:tcW w:w="1765" w:type="dxa"/>
          </w:tcPr>
          <w:p w14:paraId="5B7D11F3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6826898A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29777369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34F5EBCD" w14:textId="77777777" w:rsidTr="00F0391D">
        <w:trPr>
          <w:trHeight w:val="326"/>
        </w:trPr>
        <w:tc>
          <w:tcPr>
            <w:tcW w:w="2956" w:type="dxa"/>
          </w:tcPr>
          <w:p w14:paraId="3E35034A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765" w:type="dxa"/>
          </w:tcPr>
          <w:p w14:paraId="12CBFC7C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36A1E947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7C7F2686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4403C0D6" w14:textId="77777777" w:rsidTr="00F0391D">
        <w:trPr>
          <w:trHeight w:val="326"/>
        </w:trPr>
        <w:tc>
          <w:tcPr>
            <w:tcW w:w="2956" w:type="dxa"/>
          </w:tcPr>
          <w:p w14:paraId="5963DA88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765" w:type="dxa"/>
          </w:tcPr>
          <w:p w14:paraId="66C3830C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758755EC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63F83485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409FD837" w14:textId="77777777" w:rsidTr="00F0391D">
        <w:trPr>
          <w:trHeight w:val="326"/>
        </w:trPr>
        <w:tc>
          <w:tcPr>
            <w:tcW w:w="2956" w:type="dxa"/>
          </w:tcPr>
          <w:p w14:paraId="5F09A882" w14:textId="29267169" w:rsidR="006144E3" w:rsidRDefault="006144E3" w:rsidP="00892BE6">
            <w:pPr>
              <w:ind w:right="-180"/>
              <w:rPr>
                <w:b/>
                <w:bCs/>
              </w:rPr>
            </w:pPr>
            <w:r>
              <w:rPr>
                <w:b/>
                <w:bCs/>
              </w:rPr>
              <w:t>Total Expenses</w:t>
            </w:r>
            <w:r w:rsidR="005D30A7">
              <w:rPr>
                <w:b/>
                <w:bCs/>
              </w:rPr>
              <w:t>:</w:t>
            </w:r>
          </w:p>
        </w:tc>
        <w:tc>
          <w:tcPr>
            <w:tcW w:w="1765" w:type="dxa"/>
          </w:tcPr>
          <w:p w14:paraId="10926A1B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5BFD5058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20002533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  <w:tr w:rsidR="006144E3" w14:paraId="51ADB4CF" w14:textId="77777777" w:rsidTr="00F0391D">
        <w:trPr>
          <w:trHeight w:val="326"/>
        </w:trPr>
        <w:tc>
          <w:tcPr>
            <w:tcW w:w="2956" w:type="dxa"/>
          </w:tcPr>
          <w:p w14:paraId="4F3682C8" w14:textId="2F812C70" w:rsidR="006144E3" w:rsidRDefault="006144E3" w:rsidP="00892BE6">
            <w:pPr>
              <w:ind w:right="-180"/>
              <w:rPr>
                <w:b/>
                <w:bCs/>
              </w:rPr>
            </w:pPr>
            <w:r>
              <w:rPr>
                <w:b/>
                <w:bCs/>
              </w:rPr>
              <w:t xml:space="preserve">Net (revenue </w:t>
            </w:r>
            <w:r w:rsidR="00B7457F">
              <w:rPr>
                <w:b/>
                <w:bCs/>
              </w:rPr>
              <w:t>minus</w:t>
            </w:r>
            <w:r w:rsidR="005D30A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expense)</w:t>
            </w:r>
          </w:p>
        </w:tc>
        <w:tc>
          <w:tcPr>
            <w:tcW w:w="1765" w:type="dxa"/>
          </w:tcPr>
          <w:p w14:paraId="79441376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1865" w:type="dxa"/>
          </w:tcPr>
          <w:p w14:paraId="43AB89C8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  <w:tc>
          <w:tcPr>
            <w:tcW w:w="2197" w:type="dxa"/>
          </w:tcPr>
          <w:p w14:paraId="26D1977F" w14:textId="77777777" w:rsidR="006144E3" w:rsidRDefault="006144E3" w:rsidP="00892BE6">
            <w:pPr>
              <w:ind w:right="-180"/>
              <w:rPr>
                <w:b/>
                <w:bCs/>
              </w:rPr>
            </w:pPr>
          </w:p>
        </w:tc>
      </w:tr>
    </w:tbl>
    <w:p w14:paraId="2A5D03A6" w14:textId="77777777" w:rsidR="00011135" w:rsidRDefault="00011135">
      <w:pPr>
        <w:ind w:right="-180"/>
      </w:pPr>
    </w:p>
    <w:p w14:paraId="4D61CBE6" w14:textId="77777777" w:rsidR="00011135" w:rsidRDefault="00011135" w:rsidP="00011135">
      <w:pPr>
        <w:ind w:right="-180"/>
        <w:rPr>
          <w:b/>
          <w:bCs/>
        </w:rPr>
      </w:pPr>
    </w:p>
    <w:p w14:paraId="462C47ED" w14:textId="77777777" w:rsidR="00115171" w:rsidRDefault="00115171" w:rsidP="00011135">
      <w:pPr>
        <w:ind w:right="-180"/>
        <w:rPr>
          <w:b/>
          <w:bCs/>
        </w:rPr>
      </w:pPr>
    </w:p>
    <w:p w14:paraId="6A638081" w14:textId="77777777" w:rsidR="00115171" w:rsidRDefault="00115171" w:rsidP="00011135">
      <w:pPr>
        <w:ind w:right="-180"/>
        <w:rPr>
          <w:b/>
          <w:bCs/>
        </w:rPr>
      </w:pPr>
    </w:p>
    <w:p w14:paraId="06F97239" w14:textId="77777777" w:rsidR="00ED4A74" w:rsidRDefault="00ED4A74" w:rsidP="00011135">
      <w:pPr>
        <w:ind w:right="-180"/>
        <w:rPr>
          <w:b/>
          <w:bCs/>
        </w:rPr>
      </w:pPr>
    </w:p>
    <w:p w14:paraId="48FB70A5" w14:textId="77777777" w:rsidR="00ED4A74" w:rsidRDefault="00ED4A74" w:rsidP="00011135">
      <w:pPr>
        <w:ind w:right="-180"/>
        <w:rPr>
          <w:b/>
          <w:bCs/>
        </w:rPr>
      </w:pPr>
    </w:p>
    <w:p w14:paraId="57EB6409" w14:textId="77777777" w:rsidR="00C04E5C" w:rsidRDefault="00C04E5C" w:rsidP="00C04E5C">
      <w:pPr>
        <w:ind w:right="-180"/>
        <w:rPr>
          <w:b/>
          <w:bCs/>
        </w:rPr>
      </w:pPr>
    </w:p>
    <w:p w14:paraId="6B641F93" w14:textId="77777777" w:rsidR="00011135" w:rsidRDefault="00011135">
      <w:pPr>
        <w:ind w:right="-180"/>
      </w:pPr>
    </w:p>
    <w:p w14:paraId="7B1C4B20" w14:textId="77777777" w:rsidR="00011135" w:rsidRDefault="00011135">
      <w:pPr>
        <w:ind w:right="-180"/>
      </w:pPr>
    </w:p>
    <w:p w14:paraId="03208FB5" w14:textId="77777777" w:rsidR="00715AAC" w:rsidRDefault="00715AAC" w:rsidP="00011135">
      <w:pPr>
        <w:ind w:right="-180"/>
        <w:rPr>
          <w:b/>
          <w:bCs/>
        </w:rPr>
      </w:pPr>
    </w:p>
    <w:p w14:paraId="077B0D3B" w14:textId="6DC95E44" w:rsidR="00011135" w:rsidRPr="00011135" w:rsidRDefault="000C1816" w:rsidP="00011135">
      <w:pPr>
        <w:ind w:right="-180"/>
        <w:rPr>
          <w:b/>
          <w:bCs/>
        </w:rPr>
      </w:pPr>
      <w:r>
        <w:rPr>
          <w:b/>
          <w:bCs/>
        </w:rPr>
        <w:t xml:space="preserve">Number of </w:t>
      </w:r>
      <w:r w:rsidR="00680895">
        <w:rPr>
          <w:b/>
          <w:bCs/>
        </w:rPr>
        <w:t>State Chapter m</w:t>
      </w:r>
      <w:r w:rsidR="00011135">
        <w:rPr>
          <w:b/>
          <w:bCs/>
        </w:rPr>
        <w:t>embers as of 12/31/</w:t>
      </w:r>
      <w:r w:rsidR="00346DCE">
        <w:rPr>
          <w:b/>
          <w:bCs/>
        </w:rPr>
        <w:t>20</w:t>
      </w:r>
      <w:r w:rsidR="002A3B28">
        <w:rPr>
          <w:b/>
          <w:bCs/>
        </w:rPr>
        <w:t xml:space="preserve"> (Bri</w:t>
      </w:r>
      <w:r w:rsidR="00691232">
        <w:rPr>
          <w:b/>
          <w:bCs/>
        </w:rPr>
        <w:t xml:space="preserve"> Stormer</w:t>
      </w:r>
      <w:r w:rsidR="002A3B28">
        <w:rPr>
          <w:b/>
          <w:bCs/>
        </w:rPr>
        <w:t xml:space="preserve"> will provide</w:t>
      </w:r>
      <w:r w:rsidR="00691232">
        <w:rPr>
          <w:b/>
          <w:bCs/>
        </w:rPr>
        <w:t xml:space="preserve"> via email</w:t>
      </w:r>
      <w:r w:rsidR="002A3B28">
        <w:rPr>
          <w:b/>
          <w:bCs/>
        </w:rPr>
        <w:t>)</w:t>
      </w:r>
      <w:r w:rsidR="00011135" w:rsidRPr="00011135">
        <w:rPr>
          <w:b/>
          <w:bCs/>
        </w:rPr>
        <w:t>:</w:t>
      </w:r>
      <w:r w:rsidR="00011135" w:rsidRPr="00011135">
        <w:rPr>
          <w:bCs/>
        </w:rPr>
        <w:t xml:space="preserve"> </w:t>
      </w:r>
      <w:sdt>
        <w:sdtPr>
          <w:rPr>
            <w:bCs/>
          </w:rPr>
          <w:id w:val="-1784644198"/>
          <w:placeholder>
            <w:docPart w:val="BE230D23AC844A1C8F424E1072BCA550"/>
          </w:placeholder>
          <w:showingPlcHdr/>
          <w:text/>
        </w:sdtPr>
        <w:sdtEndPr/>
        <w:sdtContent>
          <w:r w:rsidR="00011135" w:rsidRPr="00011135">
            <w:rPr>
              <w:bCs/>
              <w:color w:val="808080"/>
            </w:rPr>
            <w:t>Click or tap here to enter text.</w:t>
          </w:r>
        </w:sdtContent>
      </w:sdt>
    </w:p>
    <w:p w14:paraId="16B734A0" w14:textId="1808C73C" w:rsidR="00C520C5" w:rsidRDefault="00C520C5">
      <w:pPr>
        <w:ind w:right="-180"/>
      </w:pPr>
    </w:p>
    <w:p w14:paraId="23D0178C" w14:textId="2709C8A5" w:rsidR="002A3B28" w:rsidRPr="002A3B28" w:rsidRDefault="002A3B28">
      <w:pPr>
        <w:ind w:right="-180"/>
        <w:rPr>
          <w:b/>
          <w:bCs/>
        </w:rPr>
      </w:pPr>
      <w:r>
        <w:rPr>
          <w:b/>
          <w:bCs/>
        </w:rPr>
        <w:t xml:space="preserve">Number of </w:t>
      </w:r>
      <w:r w:rsidR="00346DCE">
        <w:rPr>
          <w:b/>
          <w:bCs/>
        </w:rPr>
        <w:t>Associate (“chapter-only”)</w:t>
      </w:r>
      <w:r>
        <w:rPr>
          <w:b/>
          <w:bCs/>
        </w:rPr>
        <w:t xml:space="preserve"> Members (if applicable)</w:t>
      </w:r>
      <w:r w:rsidRPr="00011135">
        <w:rPr>
          <w:b/>
          <w:bCs/>
        </w:rPr>
        <w:t>:</w:t>
      </w:r>
      <w:r w:rsidRPr="00011135">
        <w:rPr>
          <w:bCs/>
        </w:rPr>
        <w:t xml:space="preserve"> </w:t>
      </w:r>
      <w:sdt>
        <w:sdtPr>
          <w:rPr>
            <w:bCs/>
          </w:rPr>
          <w:id w:val="-653367258"/>
          <w:placeholder>
            <w:docPart w:val="995DD17FC4F047C09CD8B1E61A835796"/>
          </w:placeholder>
          <w:showingPlcHdr/>
          <w:text/>
        </w:sdtPr>
        <w:sdtEndPr/>
        <w:sdtContent>
          <w:r w:rsidRPr="00011135">
            <w:rPr>
              <w:bCs/>
              <w:color w:val="808080"/>
            </w:rPr>
            <w:t>Click or tap here to enter text.</w:t>
          </w:r>
        </w:sdtContent>
      </w:sdt>
    </w:p>
    <w:p w14:paraId="7B35924D" w14:textId="77777777" w:rsidR="00803194" w:rsidRDefault="00803194">
      <w:pPr>
        <w:ind w:right="-180"/>
        <w:rPr>
          <w:b/>
          <w:bCs/>
        </w:rPr>
      </w:pPr>
    </w:p>
    <w:p w14:paraId="7E87932D" w14:textId="77777777" w:rsidR="00AC1090" w:rsidRDefault="00AC1090" w:rsidP="00AC1090">
      <w:pPr>
        <w:ind w:right="-180"/>
        <w:rPr>
          <w:b/>
          <w:bCs/>
        </w:rPr>
      </w:pPr>
    </w:p>
    <w:p w14:paraId="0816CBC7" w14:textId="0D880B15" w:rsidR="00AC1090" w:rsidRPr="00011135" w:rsidRDefault="00AC1090" w:rsidP="00AC1090">
      <w:pPr>
        <w:ind w:right="-180"/>
        <w:rPr>
          <w:b/>
          <w:bCs/>
        </w:rPr>
      </w:pPr>
      <w:r w:rsidRPr="00DA14FD">
        <w:rPr>
          <w:b/>
          <w:bCs/>
        </w:rPr>
        <w:t xml:space="preserve">Name and address </w:t>
      </w:r>
      <w:r w:rsidR="0024122D" w:rsidRPr="00DA14FD">
        <w:rPr>
          <w:b/>
          <w:bCs/>
        </w:rPr>
        <w:t>to mail</w:t>
      </w:r>
      <w:r w:rsidRPr="00DA14FD">
        <w:rPr>
          <w:b/>
          <w:bCs/>
        </w:rPr>
        <w:t xml:space="preserve"> grant </w:t>
      </w:r>
      <w:r w:rsidR="0024122D" w:rsidRPr="00DA14FD">
        <w:rPr>
          <w:b/>
          <w:bCs/>
        </w:rPr>
        <w:t>funds</w:t>
      </w:r>
      <w:r w:rsidRPr="00DA14FD">
        <w:rPr>
          <w:b/>
          <w:bCs/>
        </w:rPr>
        <w:t>, if approved</w:t>
      </w:r>
      <w:r w:rsidRPr="00A7146C">
        <w:rPr>
          <w:b/>
          <w:bCs/>
          <w:sz w:val="28"/>
          <w:szCs w:val="28"/>
        </w:rPr>
        <w:t>:</w:t>
      </w:r>
      <w:r w:rsidRPr="00A7146C">
        <w:rPr>
          <w:bCs/>
          <w:sz w:val="28"/>
          <w:szCs w:val="28"/>
        </w:rPr>
        <w:t xml:space="preserve"> </w:t>
      </w:r>
      <w:sdt>
        <w:sdtPr>
          <w:rPr>
            <w:bCs/>
          </w:rPr>
          <w:id w:val="554818348"/>
          <w:placeholder>
            <w:docPart w:val="CEEF152E56D9492BBE0F522A8647D196"/>
          </w:placeholder>
          <w:showingPlcHdr/>
          <w:text/>
        </w:sdtPr>
        <w:sdtEndPr/>
        <w:sdtContent>
          <w:r w:rsidRPr="00011135">
            <w:rPr>
              <w:bCs/>
              <w:color w:val="808080"/>
            </w:rPr>
            <w:t>Click or tap here to enter text.</w:t>
          </w:r>
        </w:sdtContent>
      </w:sdt>
    </w:p>
    <w:p w14:paraId="6D9448F6" w14:textId="77777777" w:rsidR="00AC1090" w:rsidRDefault="00AC1090" w:rsidP="00AC1090">
      <w:pPr>
        <w:ind w:right="-180"/>
      </w:pPr>
    </w:p>
    <w:p w14:paraId="6CC003FE" w14:textId="77777777" w:rsidR="00AC1090" w:rsidRDefault="00AC1090" w:rsidP="00AC1090">
      <w:pPr>
        <w:ind w:right="-180"/>
        <w:rPr>
          <w:b/>
          <w:bCs/>
        </w:rPr>
      </w:pPr>
      <w:r w:rsidRPr="000F136C">
        <w:rPr>
          <w:rStyle w:val="PlaceholderText"/>
        </w:rPr>
        <w:t>Click or tap here to enter text.</w:t>
      </w:r>
    </w:p>
    <w:p w14:paraId="2F344A78" w14:textId="0404A7FF" w:rsidR="00C520C5" w:rsidRPr="00A7146C" w:rsidRDefault="00AC1090" w:rsidP="00A7146C">
      <w:pPr>
        <w:ind w:right="-180" w:firstLine="720"/>
        <w:rPr>
          <w:b/>
          <w:bCs/>
        </w:rPr>
      </w:pPr>
      <w:r>
        <w:rPr>
          <w:b/>
          <w:bCs/>
        </w:rPr>
        <w:t xml:space="preserve"> </w:t>
      </w:r>
    </w:p>
    <w:p w14:paraId="04199831" w14:textId="77777777" w:rsidR="00322380" w:rsidRDefault="00322380">
      <w:pPr>
        <w:ind w:right="-180"/>
        <w:rPr>
          <w:b/>
        </w:rPr>
      </w:pPr>
    </w:p>
    <w:p w14:paraId="0F1D6DBD" w14:textId="0C6B95CA" w:rsidR="00B3796B" w:rsidRPr="00DA14FD" w:rsidRDefault="00B3796B">
      <w:pPr>
        <w:ind w:right="-180"/>
        <w:rPr>
          <w:b/>
          <w:u w:val="single"/>
        </w:rPr>
      </w:pPr>
      <w:r w:rsidRPr="00DA14FD">
        <w:rPr>
          <w:b/>
          <w:sz w:val="32"/>
          <w:szCs w:val="32"/>
          <w:u w:val="single"/>
        </w:rPr>
        <w:t xml:space="preserve">Section C: </w:t>
      </w:r>
      <w:r w:rsidR="001C7CDC" w:rsidRPr="00DA14FD">
        <w:rPr>
          <w:b/>
          <w:sz w:val="32"/>
          <w:szCs w:val="32"/>
          <w:u w:val="single"/>
        </w:rPr>
        <w:t>Attachments and Signature</w:t>
      </w:r>
    </w:p>
    <w:p w14:paraId="165E2660" w14:textId="34F2E8FF" w:rsidR="001C7CDC" w:rsidRDefault="001C7CDC">
      <w:pPr>
        <w:ind w:right="-180"/>
        <w:rPr>
          <w:bCs/>
        </w:rPr>
      </w:pPr>
    </w:p>
    <w:p w14:paraId="42FD0FBE" w14:textId="0F3ED0C7" w:rsidR="001C7CDC" w:rsidRPr="001C7CDC" w:rsidRDefault="001C7CDC" w:rsidP="001C7CDC">
      <w:pPr>
        <w:ind w:right="-180"/>
        <w:rPr>
          <w:bCs/>
        </w:rPr>
      </w:pPr>
      <w:r w:rsidRPr="00DA14FD">
        <w:rPr>
          <w:b/>
        </w:rPr>
        <w:t>Attachments:</w:t>
      </w:r>
      <w:r w:rsidRPr="001C7CDC">
        <w:rPr>
          <w:bCs/>
        </w:rPr>
        <w:t xml:space="preserve"> If you are unable to send any of these attachments, please contact Hannah Gilbert</w:t>
      </w:r>
      <w:r w:rsidR="00691232">
        <w:rPr>
          <w:bCs/>
        </w:rPr>
        <w:t>, State Chapters Liaison, at hgilbert@apsac.org</w:t>
      </w:r>
      <w:r w:rsidRPr="001C7CDC">
        <w:rPr>
          <w:bCs/>
        </w:rPr>
        <w:t xml:space="preserve">. </w:t>
      </w:r>
    </w:p>
    <w:p w14:paraId="0151D60D" w14:textId="77777777" w:rsidR="001C7CDC" w:rsidRPr="001C7CDC" w:rsidRDefault="001C7CDC" w:rsidP="001C7CDC">
      <w:pPr>
        <w:ind w:right="-180"/>
        <w:rPr>
          <w:bCs/>
        </w:rPr>
      </w:pPr>
    </w:p>
    <w:p w14:paraId="3C2134FE" w14:textId="20EBEC3F" w:rsidR="001C7CDC" w:rsidRPr="00DA14FD" w:rsidRDefault="001C7CDC" w:rsidP="00DA14FD">
      <w:pPr>
        <w:pStyle w:val="ListParagraph"/>
        <w:numPr>
          <w:ilvl w:val="0"/>
          <w:numId w:val="4"/>
        </w:numPr>
        <w:ind w:right="-187"/>
        <w:rPr>
          <w:bCs/>
        </w:rPr>
      </w:pPr>
      <w:r w:rsidRPr="00DA14FD">
        <w:rPr>
          <w:bCs/>
        </w:rPr>
        <w:t xml:space="preserve">Names, address, phone, </w:t>
      </w:r>
      <w:proofErr w:type="gramStart"/>
      <w:r w:rsidRPr="00DA14FD">
        <w:rPr>
          <w:bCs/>
        </w:rPr>
        <w:t>fax</w:t>
      </w:r>
      <w:proofErr w:type="gramEnd"/>
      <w:r w:rsidRPr="00DA14FD">
        <w:rPr>
          <w:bCs/>
        </w:rPr>
        <w:t xml:space="preserve"> and e-mail addresses for board members (required)</w:t>
      </w:r>
    </w:p>
    <w:p w14:paraId="0EDC3611" w14:textId="4DE038F4" w:rsidR="001C7CDC" w:rsidRPr="00DA14FD" w:rsidRDefault="001C7CDC" w:rsidP="00DA14FD">
      <w:pPr>
        <w:pStyle w:val="ListParagraph"/>
        <w:numPr>
          <w:ilvl w:val="0"/>
          <w:numId w:val="4"/>
        </w:numPr>
        <w:ind w:right="-187"/>
        <w:rPr>
          <w:bCs/>
        </w:rPr>
      </w:pPr>
      <w:r w:rsidRPr="00DA14FD">
        <w:rPr>
          <w:bCs/>
        </w:rPr>
        <w:t>Board meeting minutes (required)</w:t>
      </w:r>
    </w:p>
    <w:p w14:paraId="3C9FF7E6" w14:textId="1F720DA6" w:rsidR="001C7CDC" w:rsidRPr="00DA14FD" w:rsidRDefault="001C7CDC" w:rsidP="00DA14FD">
      <w:pPr>
        <w:pStyle w:val="ListParagraph"/>
        <w:numPr>
          <w:ilvl w:val="0"/>
          <w:numId w:val="4"/>
        </w:numPr>
        <w:ind w:right="-187"/>
        <w:rPr>
          <w:bCs/>
        </w:rPr>
      </w:pPr>
      <w:r w:rsidRPr="00DA14FD">
        <w:rPr>
          <w:bCs/>
        </w:rPr>
        <w:t>Treasurer’s Report (required)</w:t>
      </w:r>
    </w:p>
    <w:p w14:paraId="7E1DE6A9" w14:textId="07F180C4" w:rsidR="001C7CDC" w:rsidRPr="00DA14FD" w:rsidRDefault="001C7CDC" w:rsidP="00DA14FD">
      <w:pPr>
        <w:pStyle w:val="ListParagraph"/>
        <w:numPr>
          <w:ilvl w:val="0"/>
          <w:numId w:val="4"/>
        </w:numPr>
        <w:ind w:right="-187"/>
        <w:rPr>
          <w:bCs/>
        </w:rPr>
      </w:pPr>
      <w:r w:rsidRPr="00DA14FD">
        <w:rPr>
          <w:bCs/>
        </w:rPr>
        <w:t xml:space="preserve">990 from the previous tax year (required) </w:t>
      </w:r>
    </w:p>
    <w:p w14:paraId="5A44E0C7" w14:textId="0F1AFA2B" w:rsidR="001C7CDC" w:rsidRPr="00DA14FD" w:rsidRDefault="001C7CDC" w:rsidP="00DA14FD">
      <w:pPr>
        <w:pStyle w:val="ListParagraph"/>
        <w:numPr>
          <w:ilvl w:val="0"/>
          <w:numId w:val="4"/>
        </w:numPr>
        <w:ind w:right="-187"/>
        <w:rPr>
          <w:bCs/>
        </w:rPr>
      </w:pPr>
      <w:r w:rsidRPr="00DA14FD">
        <w:rPr>
          <w:bCs/>
        </w:rPr>
        <w:t>Training brochures (required if applicable)</w:t>
      </w:r>
    </w:p>
    <w:p w14:paraId="65E15A59" w14:textId="00580EFC" w:rsidR="001C7CDC" w:rsidRPr="00DA14FD" w:rsidRDefault="001C7CDC" w:rsidP="00DA14FD">
      <w:pPr>
        <w:pStyle w:val="ListParagraph"/>
        <w:numPr>
          <w:ilvl w:val="0"/>
          <w:numId w:val="4"/>
        </w:numPr>
        <w:ind w:right="-187"/>
        <w:rPr>
          <w:bCs/>
        </w:rPr>
      </w:pPr>
      <w:r w:rsidRPr="00DA14FD">
        <w:rPr>
          <w:bCs/>
        </w:rPr>
        <w:t>Newsletters (required if applicable)</w:t>
      </w:r>
    </w:p>
    <w:p w14:paraId="797C7E60" w14:textId="77777777" w:rsidR="00B3796B" w:rsidRDefault="00B3796B">
      <w:pPr>
        <w:ind w:right="-180"/>
        <w:rPr>
          <w:b/>
        </w:rPr>
      </w:pPr>
    </w:p>
    <w:p w14:paraId="58C3E887" w14:textId="77777777" w:rsidR="001C7CDC" w:rsidRDefault="001C7CDC">
      <w:pPr>
        <w:ind w:right="-180"/>
        <w:rPr>
          <w:b/>
        </w:rPr>
      </w:pPr>
    </w:p>
    <w:p w14:paraId="7091099E" w14:textId="135C58B6" w:rsidR="00281708" w:rsidRDefault="00281708">
      <w:pPr>
        <w:ind w:right="-180"/>
      </w:pPr>
      <w:r w:rsidRPr="00281708">
        <w:rPr>
          <w:b/>
        </w:rPr>
        <w:t>Signature</w:t>
      </w:r>
      <w:r w:rsidR="00293E42">
        <w:rPr>
          <w:b/>
        </w:rPr>
        <w:t>s</w:t>
      </w:r>
      <w:r w:rsidRPr="00281708">
        <w:rPr>
          <w:b/>
        </w:rPr>
        <w:t>:</w:t>
      </w:r>
    </w:p>
    <w:p w14:paraId="072AE438" w14:textId="77777777" w:rsidR="00281708" w:rsidRDefault="00281708">
      <w:pPr>
        <w:ind w:right="-180"/>
      </w:pPr>
    </w:p>
    <w:p w14:paraId="1381E887" w14:textId="77777777" w:rsidR="00293E42" w:rsidRDefault="00281708">
      <w:pPr>
        <w:ind w:right="-180"/>
      </w:pPr>
      <w:r>
        <w:t>____________________________________________________________________________</w:t>
      </w:r>
    </w:p>
    <w:p w14:paraId="79C22EA6" w14:textId="77777777" w:rsidR="00281708" w:rsidRDefault="00281708">
      <w:pPr>
        <w:ind w:right="-180"/>
      </w:pPr>
      <w:r>
        <w:t>Chapter President</w:t>
      </w:r>
      <w:r>
        <w:tab/>
      </w:r>
      <w:r w:rsidR="0088720C">
        <w:tab/>
      </w:r>
      <w:r w:rsidR="0088720C">
        <w:tab/>
      </w:r>
      <w:r w:rsidR="0088720C">
        <w:tab/>
      </w:r>
      <w:r w:rsidR="0088720C">
        <w:tab/>
      </w:r>
      <w:r>
        <w:t>Date Report Submitted</w:t>
      </w:r>
    </w:p>
    <w:p w14:paraId="29848B92" w14:textId="77777777" w:rsidR="00293E42" w:rsidRDefault="00293E42">
      <w:pPr>
        <w:ind w:right="-180"/>
      </w:pPr>
    </w:p>
    <w:p w14:paraId="5CEB1DDA" w14:textId="77777777" w:rsidR="00293E42" w:rsidRDefault="00293E42" w:rsidP="00293E42">
      <w:pPr>
        <w:ind w:right="-180"/>
      </w:pPr>
      <w:r>
        <w:t>____________________________________________________________________________</w:t>
      </w:r>
    </w:p>
    <w:p w14:paraId="42E52EC7" w14:textId="09CADC5C" w:rsidR="00293E42" w:rsidRDefault="00293E42" w:rsidP="00293E42">
      <w:pPr>
        <w:ind w:right="-180"/>
      </w:pPr>
      <w:r>
        <w:t>APSAC Executive Director</w:t>
      </w:r>
      <w:r>
        <w:tab/>
      </w:r>
      <w:r>
        <w:tab/>
      </w:r>
      <w:r>
        <w:tab/>
      </w:r>
      <w:r>
        <w:tab/>
        <w:t>Date Grant Request Approved</w:t>
      </w:r>
    </w:p>
    <w:p w14:paraId="6D40686C" w14:textId="77777777" w:rsidR="00DC561A" w:rsidRDefault="00DC561A" w:rsidP="00293E42">
      <w:pPr>
        <w:ind w:right="-180"/>
      </w:pPr>
    </w:p>
    <w:p w14:paraId="674A5B07" w14:textId="2818231B" w:rsidR="00DC561A" w:rsidRDefault="00DC561A" w:rsidP="00293E42">
      <w:pPr>
        <w:ind w:right="-180"/>
      </w:pPr>
    </w:p>
    <w:sectPr w:rsidR="00DC561A" w:rsidSect="008C53D3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B0167" w14:textId="77777777" w:rsidR="000405D0" w:rsidRDefault="000405D0" w:rsidP="00281708">
      <w:r>
        <w:separator/>
      </w:r>
    </w:p>
  </w:endnote>
  <w:endnote w:type="continuationSeparator" w:id="0">
    <w:p w14:paraId="5CC708E0" w14:textId="77777777" w:rsidR="000405D0" w:rsidRDefault="000405D0" w:rsidP="0028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61DE1" w14:textId="77777777" w:rsidR="00281708" w:rsidRDefault="00DE318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DA9">
      <w:rPr>
        <w:noProof/>
      </w:rPr>
      <w:t>2</w:t>
    </w:r>
    <w:r>
      <w:rPr>
        <w:noProof/>
      </w:rPr>
      <w:fldChar w:fldCharType="end"/>
    </w:r>
  </w:p>
  <w:p w14:paraId="2F652D9C" w14:textId="77777777" w:rsidR="00281708" w:rsidRDefault="0028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5B29E" w14:textId="77777777" w:rsidR="000405D0" w:rsidRDefault="000405D0" w:rsidP="00281708">
      <w:r>
        <w:separator/>
      </w:r>
    </w:p>
  </w:footnote>
  <w:footnote w:type="continuationSeparator" w:id="0">
    <w:p w14:paraId="50859100" w14:textId="77777777" w:rsidR="000405D0" w:rsidRDefault="000405D0" w:rsidP="0028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27B2E"/>
    <w:multiLevelType w:val="hybridMultilevel"/>
    <w:tmpl w:val="D3B8D15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63FA"/>
    <w:multiLevelType w:val="hybridMultilevel"/>
    <w:tmpl w:val="74FEB554"/>
    <w:lvl w:ilvl="0" w:tplc="963C04A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F3D06"/>
    <w:multiLevelType w:val="hybridMultilevel"/>
    <w:tmpl w:val="9196A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83B24"/>
    <w:multiLevelType w:val="hybridMultilevel"/>
    <w:tmpl w:val="07E2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doNotUseMarginsForDrawingGridOrigin/>
  <w:drawingGridHorizontalOrigin w:val="1800"/>
  <w:drawingGridVerticalOrigin w:val="144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4"/>
    <w:rsid w:val="00011135"/>
    <w:rsid w:val="000405D0"/>
    <w:rsid w:val="00071F22"/>
    <w:rsid w:val="000770C2"/>
    <w:rsid w:val="000812E0"/>
    <w:rsid w:val="00094B2D"/>
    <w:rsid w:val="000C1816"/>
    <w:rsid w:val="000C227A"/>
    <w:rsid w:val="000F7ECF"/>
    <w:rsid w:val="00115171"/>
    <w:rsid w:val="00131114"/>
    <w:rsid w:val="001342DB"/>
    <w:rsid w:val="00154EC8"/>
    <w:rsid w:val="001B206B"/>
    <w:rsid w:val="001B4E73"/>
    <w:rsid w:val="001C7CDC"/>
    <w:rsid w:val="001E3BA2"/>
    <w:rsid w:val="0024122D"/>
    <w:rsid w:val="00250BF9"/>
    <w:rsid w:val="00271E15"/>
    <w:rsid w:val="00281708"/>
    <w:rsid w:val="00285336"/>
    <w:rsid w:val="00290456"/>
    <w:rsid w:val="00293E42"/>
    <w:rsid w:val="002A3B28"/>
    <w:rsid w:val="002C1399"/>
    <w:rsid w:val="002D1C37"/>
    <w:rsid w:val="002F0E56"/>
    <w:rsid w:val="00322380"/>
    <w:rsid w:val="003223BC"/>
    <w:rsid w:val="00346DCE"/>
    <w:rsid w:val="00372D0F"/>
    <w:rsid w:val="003A58B0"/>
    <w:rsid w:val="003E5A6B"/>
    <w:rsid w:val="004154AD"/>
    <w:rsid w:val="004332C0"/>
    <w:rsid w:val="004A4BC8"/>
    <w:rsid w:val="004B0048"/>
    <w:rsid w:val="004B2F5D"/>
    <w:rsid w:val="004C5952"/>
    <w:rsid w:val="00537766"/>
    <w:rsid w:val="005907DA"/>
    <w:rsid w:val="005A5985"/>
    <w:rsid w:val="005D30A7"/>
    <w:rsid w:val="005D3568"/>
    <w:rsid w:val="005F4BD6"/>
    <w:rsid w:val="005F6A2E"/>
    <w:rsid w:val="006144E3"/>
    <w:rsid w:val="00654218"/>
    <w:rsid w:val="00660CD8"/>
    <w:rsid w:val="00680895"/>
    <w:rsid w:val="00691232"/>
    <w:rsid w:val="006A09BB"/>
    <w:rsid w:val="006A774E"/>
    <w:rsid w:val="006C6C59"/>
    <w:rsid w:val="00715AAC"/>
    <w:rsid w:val="007261B4"/>
    <w:rsid w:val="00771F4C"/>
    <w:rsid w:val="007A13F9"/>
    <w:rsid w:val="007A450B"/>
    <w:rsid w:val="007F3160"/>
    <w:rsid w:val="0080146B"/>
    <w:rsid w:val="00803194"/>
    <w:rsid w:val="008811F0"/>
    <w:rsid w:val="0088720C"/>
    <w:rsid w:val="00891182"/>
    <w:rsid w:val="00892BE6"/>
    <w:rsid w:val="008A70FA"/>
    <w:rsid w:val="008C53D3"/>
    <w:rsid w:val="008D3989"/>
    <w:rsid w:val="00924F69"/>
    <w:rsid w:val="009941A7"/>
    <w:rsid w:val="00997512"/>
    <w:rsid w:val="009A1729"/>
    <w:rsid w:val="009D01A7"/>
    <w:rsid w:val="009E7EE4"/>
    <w:rsid w:val="00A517F3"/>
    <w:rsid w:val="00A542BA"/>
    <w:rsid w:val="00A7146C"/>
    <w:rsid w:val="00A76163"/>
    <w:rsid w:val="00AB576C"/>
    <w:rsid w:val="00AC1090"/>
    <w:rsid w:val="00AD2FE4"/>
    <w:rsid w:val="00AD5E34"/>
    <w:rsid w:val="00B3796B"/>
    <w:rsid w:val="00B708B0"/>
    <w:rsid w:val="00B7457F"/>
    <w:rsid w:val="00B84ABC"/>
    <w:rsid w:val="00B862C8"/>
    <w:rsid w:val="00BC125F"/>
    <w:rsid w:val="00BD558D"/>
    <w:rsid w:val="00BE249C"/>
    <w:rsid w:val="00BF14F9"/>
    <w:rsid w:val="00C04E5C"/>
    <w:rsid w:val="00C44D1C"/>
    <w:rsid w:val="00C520C5"/>
    <w:rsid w:val="00CD7DB8"/>
    <w:rsid w:val="00CF08FA"/>
    <w:rsid w:val="00D22505"/>
    <w:rsid w:val="00DA14FD"/>
    <w:rsid w:val="00DA6C2E"/>
    <w:rsid w:val="00DC561A"/>
    <w:rsid w:val="00DE318C"/>
    <w:rsid w:val="00E0740D"/>
    <w:rsid w:val="00E23188"/>
    <w:rsid w:val="00E258E4"/>
    <w:rsid w:val="00E26E28"/>
    <w:rsid w:val="00E57DA9"/>
    <w:rsid w:val="00E83824"/>
    <w:rsid w:val="00ED4A74"/>
    <w:rsid w:val="00EE71FD"/>
    <w:rsid w:val="00F00D23"/>
    <w:rsid w:val="00F0391D"/>
    <w:rsid w:val="00F5205F"/>
    <w:rsid w:val="00F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E8173"/>
  <w15:docId w15:val="{976C4A14-FCFF-4166-B0D9-6F836B54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0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205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5205F"/>
    <w:pPr>
      <w:keepNext/>
      <w:ind w:right="-18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94B2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094B2D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205F"/>
    <w:pPr>
      <w:ind w:right="-180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locked/>
    <w:rsid w:val="00094B2D"/>
    <w:rPr>
      <w:rFonts w:cs="Times New Roman"/>
      <w:sz w:val="24"/>
      <w:szCs w:val="24"/>
    </w:rPr>
  </w:style>
  <w:style w:type="paragraph" w:styleId="BlockText">
    <w:name w:val="Block Text"/>
    <w:basedOn w:val="Normal"/>
    <w:rsid w:val="00F5205F"/>
    <w:pPr>
      <w:ind w:left="1800" w:right="-180" w:hanging="1800"/>
    </w:pPr>
  </w:style>
  <w:style w:type="paragraph" w:styleId="Header">
    <w:name w:val="header"/>
    <w:basedOn w:val="Normal"/>
    <w:link w:val="HeaderChar"/>
    <w:rsid w:val="00281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17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1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708"/>
    <w:rPr>
      <w:sz w:val="24"/>
      <w:szCs w:val="24"/>
    </w:rPr>
  </w:style>
  <w:style w:type="paragraph" w:styleId="BalloonText">
    <w:name w:val="Balloon Text"/>
    <w:basedOn w:val="Normal"/>
    <w:link w:val="BalloonTextChar"/>
    <w:rsid w:val="00887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2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2DB"/>
    <w:rPr>
      <w:color w:val="808080"/>
    </w:rPr>
  </w:style>
  <w:style w:type="paragraph" w:styleId="ListParagraph">
    <w:name w:val="List Paragraph"/>
    <w:basedOn w:val="Normal"/>
    <w:uiPriority w:val="34"/>
    <w:qFormat/>
    <w:rsid w:val="0001113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C18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8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816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0C18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C1816"/>
  </w:style>
  <w:style w:type="character" w:styleId="EndnoteReference">
    <w:name w:val="endnote reference"/>
    <w:basedOn w:val="DefaultParagraphFont"/>
    <w:semiHidden/>
    <w:unhideWhenUsed/>
    <w:rsid w:val="000C1816"/>
    <w:rPr>
      <w:vertAlign w:val="superscript"/>
    </w:rPr>
  </w:style>
  <w:style w:type="table" w:styleId="TableGrid">
    <w:name w:val="Table Grid"/>
    <w:basedOn w:val="TableNormal"/>
    <w:locked/>
    <w:rsid w:val="0080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3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CAF0307BB8487EB859F9B2084B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7DFA-02AE-4005-ACE0-7CF6E5FB679A}"/>
      </w:docPartPr>
      <w:docPartBody>
        <w:p w:rsidR="00BD194E" w:rsidRDefault="00DA6EAC" w:rsidP="00DA6EAC">
          <w:pPr>
            <w:pStyle w:val="69CAF0307BB8487EB859F9B2084BFC05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94AF-7246-4230-B2D1-83BB57056CB2}"/>
      </w:docPartPr>
      <w:docPartBody>
        <w:p w:rsidR="00BD194E" w:rsidRDefault="00DA6EAC"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7AD8-A8E6-4ACC-ACF2-B7709196BD00}"/>
      </w:docPartPr>
      <w:docPartBody>
        <w:p w:rsidR="00BD194E" w:rsidRDefault="00DA6EAC">
          <w:r w:rsidRPr="000F13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049E96FBF648D3B4F441AEDB3E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CBE5-F2DD-4A8D-B977-D95EE37A743C}"/>
      </w:docPartPr>
      <w:docPartBody>
        <w:p w:rsidR="00F47E29" w:rsidRDefault="00A33BD6" w:rsidP="00A33BD6">
          <w:pPr>
            <w:pStyle w:val="99049E96FBF648D3B4F441AEDB3EF6DB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30D23AC844A1C8F424E1072BC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8AF8-0540-4CB3-A00D-027AC82B862C}"/>
      </w:docPartPr>
      <w:docPartBody>
        <w:p w:rsidR="00F47E29" w:rsidRDefault="00A33BD6" w:rsidP="00A33BD6">
          <w:pPr>
            <w:pStyle w:val="BE230D23AC844A1C8F424E1072BCA550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F2F3B130A419F8A6D8113D5A7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C01B-4BF4-49AA-8FA4-380E8F7A42B3}"/>
      </w:docPartPr>
      <w:docPartBody>
        <w:p w:rsidR="00D05EB1" w:rsidRDefault="00046B74" w:rsidP="00046B74">
          <w:pPr>
            <w:pStyle w:val="286F2F3B130A419F8A6D8113D5A79AF1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A78C5BC844A1586A7B86F1EA9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553-BF21-4F50-BD2E-084794BBC38D}"/>
      </w:docPartPr>
      <w:docPartBody>
        <w:p w:rsidR="00D05EB1" w:rsidRDefault="00046B74" w:rsidP="00046B74">
          <w:pPr>
            <w:pStyle w:val="78BA78C5BC844A1586A7B86F1EA93F24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D6389189F4C1DBDB8979949BC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36A9-932C-4F12-BC65-17105A27E12A}"/>
      </w:docPartPr>
      <w:docPartBody>
        <w:p w:rsidR="00FD6DFB" w:rsidRDefault="00D05EB1" w:rsidP="00D05EB1">
          <w:pPr>
            <w:pStyle w:val="05CD6389189F4C1DBDB8979949BC15FE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F8D9241D84382B675FDB227BF6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4B53-2294-4F6A-909E-06C155DA32B5}"/>
      </w:docPartPr>
      <w:docPartBody>
        <w:p w:rsidR="00DB11E3" w:rsidRDefault="002C00CD" w:rsidP="002C00CD">
          <w:pPr>
            <w:pStyle w:val="987F8D9241D84382B675FDB227BF6D20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DD17FC4F047C09CD8B1E61A83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8517D-E7DD-4329-B2C2-C7B0FBBED97D}"/>
      </w:docPartPr>
      <w:docPartBody>
        <w:p w:rsidR="00DB11E3" w:rsidRDefault="002C00CD" w:rsidP="002C00CD">
          <w:pPr>
            <w:pStyle w:val="995DD17FC4F047C09CD8B1E61A835796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F152E56D9492BBE0F522A8647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F6F2-20E7-4D92-B992-38A1D0B18BE6}"/>
      </w:docPartPr>
      <w:docPartBody>
        <w:p w:rsidR="00A16E39" w:rsidRDefault="00AE4684" w:rsidP="00AE4684">
          <w:pPr>
            <w:pStyle w:val="CEEF152E56D9492BBE0F522A8647D196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B091E57BC4C90BE1479CA09E1B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B9BB-FC24-40F3-9E1F-D25F4680E7CB}"/>
      </w:docPartPr>
      <w:docPartBody>
        <w:p w:rsidR="00E82DED" w:rsidRDefault="0094234B" w:rsidP="0094234B">
          <w:pPr>
            <w:pStyle w:val="7B0B091E57BC4C90BE1479CA09E1BCE9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09385B747454FA709B9F7B053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5FFD-5D67-4F2D-967A-B9C60DFEEB92}"/>
      </w:docPartPr>
      <w:docPartBody>
        <w:p w:rsidR="00D53FF9" w:rsidRDefault="00D53FF9" w:rsidP="00D53FF9">
          <w:pPr>
            <w:pStyle w:val="25B09385B747454FA709B9F7B053E0AC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53ED967324D599CEFCDEF4EFD7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2431-380A-4110-8277-F52680BDB613}"/>
      </w:docPartPr>
      <w:docPartBody>
        <w:p w:rsidR="00D53FF9" w:rsidRDefault="00D53FF9" w:rsidP="00D53FF9">
          <w:pPr>
            <w:pStyle w:val="F8953ED967324D599CEFCDEF4EFD7453"/>
          </w:pPr>
          <w:r w:rsidRPr="000F13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E9"/>
    <w:rsid w:val="00046B74"/>
    <w:rsid w:val="00073201"/>
    <w:rsid w:val="0009274D"/>
    <w:rsid w:val="00113526"/>
    <w:rsid w:val="00177DCC"/>
    <w:rsid w:val="001B74E9"/>
    <w:rsid w:val="00212C5D"/>
    <w:rsid w:val="00227A33"/>
    <w:rsid w:val="0026326C"/>
    <w:rsid w:val="00294570"/>
    <w:rsid w:val="002C00CD"/>
    <w:rsid w:val="00336E3A"/>
    <w:rsid w:val="003E3CEF"/>
    <w:rsid w:val="004E1129"/>
    <w:rsid w:val="005148F2"/>
    <w:rsid w:val="00604EA3"/>
    <w:rsid w:val="00890FFF"/>
    <w:rsid w:val="008C1BAD"/>
    <w:rsid w:val="0094234B"/>
    <w:rsid w:val="00A16E39"/>
    <w:rsid w:val="00A33BD6"/>
    <w:rsid w:val="00AB2453"/>
    <w:rsid w:val="00AE4684"/>
    <w:rsid w:val="00BD194E"/>
    <w:rsid w:val="00D05319"/>
    <w:rsid w:val="00D05EB1"/>
    <w:rsid w:val="00D33D50"/>
    <w:rsid w:val="00D53FF9"/>
    <w:rsid w:val="00DA6EAC"/>
    <w:rsid w:val="00DB11E3"/>
    <w:rsid w:val="00E0190B"/>
    <w:rsid w:val="00E82DED"/>
    <w:rsid w:val="00F31E84"/>
    <w:rsid w:val="00F47E29"/>
    <w:rsid w:val="00F534C0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FF9"/>
    <w:rPr>
      <w:color w:val="808080"/>
    </w:rPr>
  </w:style>
  <w:style w:type="paragraph" w:customStyle="1" w:styleId="69CAF0307BB8487EB859F9B2084BFC05">
    <w:name w:val="69CAF0307BB8487EB859F9B2084BFC05"/>
    <w:rsid w:val="00DA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09385B747454FA709B9F7B053E0AC">
    <w:name w:val="25B09385B747454FA709B9F7B053E0AC"/>
    <w:rsid w:val="00D53FF9"/>
  </w:style>
  <w:style w:type="paragraph" w:customStyle="1" w:styleId="F8953ED967324D599CEFCDEF4EFD7453">
    <w:name w:val="F8953ED967324D599CEFCDEF4EFD7453"/>
    <w:rsid w:val="00D53FF9"/>
  </w:style>
  <w:style w:type="paragraph" w:customStyle="1" w:styleId="99049E96FBF648D3B4F441AEDB3EF6DB">
    <w:name w:val="99049E96FBF648D3B4F441AEDB3EF6DB"/>
    <w:rsid w:val="00A33BD6"/>
  </w:style>
  <w:style w:type="paragraph" w:customStyle="1" w:styleId="BE230D23AC844A1C8F424E1072BCA550">
    <w:name w:val="BE230D23AC844A1C8F424E1072BCA550"/>
    <w:rsid w:val="00A33BD6"/>
  </w:style>
  <w:style w:type="paragraph" w:customStyle="1" w:styleId="286F2F3B130A419F8A6D8113D5A79AF1">
    <w:name w:val="286F2F3B130A419F8A6D8113D5A79AF1"/>
    <w:rsid w:val="00046B74"/>
  </w:style>
  <w:style w:type="paragraph" w:customStyle="1" w:styleId="78BA78C5BC844A1586A7B86F1EA93F24">
    <w:name w:val="78BA78C5BC844A1586A7B86F1EA93F24"/>
    <w:rsid w:val="00046B74"/>
  </w:style>
  <w:style w:type="paragraph" w:customStyle="1" w:styleId="05CD6389189F4C1DBDB8979949BC15FE">
    <w:name w:val="05CD6389189F4C1DBDB8979949BC15FE"/>
    <w:rsid w:val="00D05EB1"/>
  </w:style>
  <w:style w:type="paragraph" w:customStyle="1" w:styleId="987F8D9241D84382B675FDB227BF6D20">
    <w:name w:val="987F8D9241D84382B675FDB227BF6D20"/>
    <w:rsid w:val="002C00CD"/>
  </w:style>
  <w:style w:type="paragraph" w:customStyle="1" w:styleId="995DD17FC4F047C09CD8B1E61A835796">
    <w:name w:val="995DD17FC4F047C09CD8B1E61A835796"/>
    <w:rsid w:val="002C00CD"/>
  </w:style>
  <w:style w:type="paragraph" w:customStyle="1" w:styleId="CEEF152E56D9492BBE0F522A8647D196">
    <w:name w:val="CEEF152E56D9492BBE0F522A8647D196"/>
    <w:rsid w:val="00AE4684"/>
  </w:style>
  <w:style w:type="paragraph" w:customStyle="1" w:styleId="7B0B091E57BC4C90BE1479CA09E1BCE9">
    <w:name w:val="7B0B091E57BC4C90BE1479CA09E1BCE9"/>
    <w:rsid w:val="00942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2361-A731-484F-B111-83E91F3A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Professional Society on the Abuse of Children</vt:lpstr>
    </vt:vector>
  </TitlesOfParts>
  <Company>Toshiba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Professional Society on the Abuse of Children</dc:title>
  <dc:subject/>
  <dc:creator>Department of Justice - IT</dc:creator>
  <cp:keywords/>
  <dc:description/>
  <cp:lastModifiedBy>Bri Stormer</cp:lastModifiedBy>
  <cp:revision>5</cp:revision>
  <cp:lastPrinted>2005-01-05T20:21:00Z</cp:lastPrinted>
  <dcterms:created xsi:type="dcterms:W3CDTF">2020-04-10T14:52:00Z</dcterms:created>
  <dcterms:modified xsi:type="dcterms:W3CDTF">2020-11-17T16:32:00Z</dcterms:modified>
</cp:coreProperties>
</file>