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458A" w14:textId="52C9F43B" w:rsidR="00F20735" w:rsidRPr="00F20735" w:rsidRDefault="00F20735" w:rsidP="00F20735">
      <w:pPr>
        <w:jc w:val="center"/>
        <w:rPr>
          <w:b/>
          <w:bCs/>
          <w:color w:val="E36C0A" w:themeColor="accent6" w:themeShade="BF"/>
          <w:sz w:val="32"/>
          <w:szCs w:val="32"/>
        </w:rPr>
      </w:pPr>
      <w:r w:rsidRPr="00F20735">
        <w:rPr>
          <w:b/>
          <w:bCs/>
          <w:color w:val="E36C0A" w:themeColor="accent6" w:themeShade="BF"/>
          <w:sz w:val="32"/>
          <w:szCs w:val="32"/>
        </w:rPr>
        <w:t>DOWNLOAD THE  SAFESPORT PARENT TOOLKITS HERE!</w:t>
      </w:r>
    </w:p>
    <w:p w14:paraId="38289DC3" w14:textId="093923C6" w:rsidR="00F20735" w:rsidRDefault="00F20735"/>
    <w:p w14:paraId="701E25EA" w14:textId="71B8CA31" w:rsidR="00F20735" w:rsidRDefault="00F20735" w:rsidP="00F20735">
      <w:pPr>
        <w:jc w:val="center"/>
      </w:pPr>
      <w:r>
        <w:rPr>
          <w:noProof/>
        </w:rPr>
        <w:drawing>
          <wp:inline distT="0" distB="0" distL="0" distR="0" wp14:anchorId="2B653201" wp14:editId="5E97698A">
            <wp:extent cx="5638800" cy="6467475"/>
            <wp:effectExtent l="0" t="0" r="0" b="0"/>
            <wp:docPr id="3" name="Picture 3" descr="http://resources.safesport.org/toolkits/Parent-Toolkit-Complete/files/assets/cov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ources.safesport.org/toolkits/Parent-Toolkit-Complete/files/assets/cover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ABB1" w14:textId="5A62E109" w:rsidR="00F20735" w:rsidRDefault="00F20735" w:rsidP="00F20735">
      <w:pPr>
        <w:jc w:val="center"/>
      </w:pPr>
    </w:p>
    <w:p w14:paraId="1E5FF8CD" w14:textId="0001DEC9" w:rsidR="00F20735" w:rsidRPr="00F20735" w:rsidRDefault="00F20735" w:rsidP="00F20735">
      <w:pPr>
        <w:jc w:val="center"/>
        <w:rPr>
          <w:sz w:val="36"/>
          <w:szCs w:val="36"/>
        </w:rPr>
      </w:pPr>
      <w:hyperlink r:id="rId5" w:history="1">
        <w:r w:rsidRPr="00F20735">
          <w:rPr>
            <w:rStyle w:val="Hyperlink"/>
            <w:sz w:val="36"/>
            <w:szCs w:val="36"/>
          </w:rPr>
          <w:t>https://resources.safesport.org/toolkits/library.html</w:t>
        </w:r>
      </w:hyperlink>
    </w:p>
    <w:sectPr w:rsidR="00F20735" w:rsidRPr="00F2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0735"/>
    <w:rsid w:val="000E39C8"/>
    <w:rsid w:val="00644EEC"/>
    <w:rsid w:val="006573ED"/>
    <w:rsid w:val="00933F61"/>
    <w:rsid w:val="00F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13A6"/>
  <w15:chartTrackingRefBased/>
  <w15:docId w15:val="{77E07854-0029-4838-A732-3420EE6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7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ources.safesport.org/toolkits/librar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JFRosenzweig</dc:creator>
  <cp:keywords/>
  <dc:description/>
  <cp:lastModifiedBy>JFRosenzweig</cp:lastModifiedBy>
  <cp:revision>1</cp:revision>
  <dcterms:created xsi:type="dcterms:W3CDTF">2019-06-10T20:27:00Z</dcterms:created>
  <dcterms:modified xsi:type="dcterms:W3CDTF">2019-06-10T20:33:00Z</dcterms:modified>
</cp:coreProperties>
</file>